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47" w:rsidRDefault="00362F47">
      <w:pPr>
        <w:pStyle w:val="ConsPlusTitlePage"/>
      </w:pPr>
      <w:r>
        <w:t>Документ п</w:t>
      </w:r>
      <w:bookmarkStart w:id="0" w:name="_GoBack"/>
      <w:bookmarkEnd w:id="0"/>
      <w:r>
        <w:t xml:space="preserve">редоставлен </w:t>
      </w:r>
      <w:hyperlink r:id="rId5">
        <w:r>
          <w:rPr>
            <w:color w:val="0000FF"/>
          </w:rPr>
          <w:t>КонсультантПлюс</w:t>
        </w:r>
      </w:hyperlink>
      <w:r>
        <w:br/>
      </w:r>
    </w:p>
    <w:p w:rsidR="00362F47" w:rsidRDefault="00362F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2F47">
        <w:tc>
          <w:tcPr>
            <w:tcW w:w="4677" w:type="dxa"/>
            <w:tcBorders>
              <w:top w:val="nil"/>
              <w:left w:val="nil"/>
              <w:bottom w:val="nil"/>
              <w:right w:val="nil"/>
            </w:tcBorders>
          </w:tcPr>
          <w:p w:rsidR="00362F47" w:rsidRDefault="00362F47">
            <w:pPr>
              <w:pStyle w:val="ConsPlusNormal"/>
            </w:pPr>
            <w:r>
              <w:t>7 ноября 2006 года</w:t>
            </w:r>
          </w:p>
        </w:tc>
        <w:tc>
          <w:tcPr>
            <w:tcW w:w="4677" w:type="dxa"/>
            <w:tcBorders>
              <w:top w:val="nil"/>
              <w:left w:val="nil"/>
              <w:bottom w:val="nil"/>
              <w:right w:val="nil"/>
            </w:tcBorders>
          </w:tcPr>
          <w:p w:rsidR="00362F47" w:rsidRDefault="00362F47">
            <w:pPr>
              <w:pStyle w:val="ConsPlusNormal"/>
              <w:jc w:val="right"/>
            </w:pPr>
            <w:r>
              <w:t>N 115-оз</w:t>
            </w:r>
          </w:p>
        </w:tc>
      </w:tr>
    </w:tbl>
    <w:p w:rsidR="00362F47" w:rsidRDefault="00362F47">
      <w:pPr>
        <w:pStyle w:val="ConsPlusNormal"/>
        <w:pBdr>
          <w:bottom w:val="single" w:sz="6" w:space="0" w:color="auto"/>
        </w:pBdr>
        <w:spacing w:before="100" w:after="100"/>
        <w:jc w:val="both"/>
        <w:rPr>
          <w:sz w:val="2"/>
          <w:szCs w:val="2"/>
        </w:rPr>
      </w:pPr>
    </w:p>
    <w:p w:rsidR="00362F47" w:rsidRDefault="00362F47">
      <w:pPr>
        <w:pStyle w:val="ConsPlusNormal"/>
        <w:jc w:val="both"/>
      </w:pPr>
    </w:p>
    <w:p w:rsidR="00362F47" w:rsidRDefault="00362F47">
      <w:pPr>
        <w:pStyle w:val="ConsPlusTitle"/>
        <w:jc w:val="center"/>
      </w:pPr>
      <w:r>
        <w:t>ЗАКОН</w:t>
      </w:r>
    </w:p>
    <w:p w:rsidR="00362F47" w:rsidRDefault="00362F47">
      <w:pPr>
        <w:pStyle w:val="ConsPlusTitle"/>
        <w:jc w:val="center"/>
      </w:pPr>
      <w:r>
        <w:t>ХАНТЫ-МАНСИЙСКОГО АВТОНОМНОГО ОКРУГА - ЮГРЫ</w:t>
      </w:r>
    </w:p>
    <w:p w:rsidR="00362F47" w:rsidRDefault="00362F47">
      <w:pPr>
        <w:pStyle w:val="ConsPlusTitle"/>
        <w:jc w:val="center"/>
      </w:pPr>
    </w:p>
    <w:p w:rsidR="00362F47" w:rsidRDefault="00362F47">
      <w:pPr>
        <w:pStyle w:val="ConsPlusTitle"/>
        <w:jc w:val="center"/>
      </w:pPr>
      <w:r>
        <w:t>О МЕРАХ СОЦИАЛЬНОЙ ПОДДЕРЖКИ ОТДЕЛЬНЫХ КАТЕГОРИЙ ГРАЖДАН</w:t>
      </w:r>
    </w:p>
    <w:p w:rsidR="00362F47" w:rsidRDefault="00362F47">
      <w:pPr>
        <w:pStyle w:val="ConsPlusTitle"/>
        <w:jc w:val="center"/>
      </w:pPr>
      <w:r>
        <w:t>В ХАНТЫ-МАНСИЙСКОМ АВТОНОМНОМ ОКРУГЕ - ЮГРЕ</w:t>
      </w:r>
    </w:p>
    <w:p w:rsidR="00362F47" w:rsidRDefault="00362F47">
      <w:pPr>
        <w:pStyle w:val="ConsPlusNormal"/>
        <w:jc w:val="both"/>
      </w:pPr>
    </w:p>
    <w:p w:rsidR="00362F47" w:rsidRDefault="00362F47">
      <w:pPr>
        <w:pStyle w:val="ConsPlusNormal"/>
        <w:jc w:val="center"/>
      </w:pPr>
      <w:r>
        <w:t>Принят Думой Ханты-Мансийского</w:t>
      </w:r>
    </w:p>
    <w:p w:rsidR="00362F47" w:rsidRDefault="00362F47">
      <w:pPr>
        <w:pStyle w:val="ConsPlusNormal"/>
        <w:jc w:val="center"/>
      </w:pPr>
      <w:r>
        <w:t>автономного округа - Югры 20 октября 2006 года</w:t>
      </w:r>
    </w:p>
    <w:p w:rsidR="00362F47" w:rsidRDefault="00362F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F47" w:rsidRDefault="00362F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F47" w:rsidRDefault="00362F47">
            <w:pPr>
              <w:pStyle w:val="ConsPlusNormal"/>
              <w:jc w:val="center"/>
            </w:pPr>
            <w:r>
              <w:rPr>
                <w:color w:val="392C69"/>
              </w:rPr>
              <w:t>Список изменяющих документов</w:t>
            </w:r>
          </w:p>
          <w:p w:rsidR="00362F47" w:rsidRDefault="00362F47">
            <w:pPr>
              <w:pStyle w:val="ConsPlusNormal"/>
              <w:jc w:val="center"/>
            </w:pPr>
            <w:r>
              <w:rPr>
                <w:color w:val="392C69"/>
              </w:rPr>
              <w:t xml:space="preserve">(в ред. Законов ХМАО - Югры от 07.11.2006 </w:t>
            </w:r>
            <w:hyperlink w:anchor="P535">
              <w:r>
                <w:rPr>
                  <w:color w:val="0000FF"/>
                </w:rPr>
                <w:t>N 115-оз</w:t>
              </w:r>
            </w:hyperlink>
            <w:r>
              <w:rPr>
                <w:color w:val="392C69"/>
              </w:rPr>
              <w:t xml:space="preserve">, от 19.07.2007 </w:t>
            </w:r>
            <w:hyperlink r:id="rId6">
              <w:r>
                <w:rPr>
                  <w:color w:val="0000FF"/>
                </w:rPr>
                <w:t>N 95-оз</w:t>
              </w:r>
            </w:hyperlink>
            <w:r>
              <w:rPr>
                <w:color w:val="392C69"/>
              </w:rPr>
              <w:t>,</w:t>
            </w:r>
          </w:p>
          <w:p w:rsidR="00362F47" w:rsidRDefault="00362F47">
            <w:pPr>
              <w:pStyle w:val="ConsPlusNormal"/>
              <w:jc w:val="center"/>
            </w:pPr>
            <w:r>
              <w:rPr>
                <w:color w:val="392C69"/>
              </w:rPr>
              <w:t xml:space="preserve">от 23.07.2008 </w:t>
            </w:r>
            <w:hyperlink r:id="rId7">
              <w:r>
                <w:rPr>
                  <w:color w:val="0000FF"/>
                </w:rPr>
                <w:t>N 79-оз</w:t>
              </w:r>
            </w:hyperlink>
            <w:r>
              <w:rPr>
                <w:color w:val="392C69"/>
              </w:rPr>
              <w:t xml:space="preserve">, от 30.03.2009 </w:t>
            </w:r>
            <w:hyperlink r:id="rId8">
              <w:r>
                <w:rPr>
                  <w:color w:val="0000FF"/>
                </w:rPr>
                <w:t>N 24-оз</w:t>
              </w:r>
            </w:hyperlink>
            <w:r>
              <w:rPr>
                <w:color w:val="392C69"/>
              </w:rPr>
              <w:t xml:space="preserve">, от 09.11.2009 </w:t>
            </w:r>
            <w:hyperlink r:id="rId9">
              <w:r>
                <w:rPr>
                  <w:color w:val="0000FF"/>
                </w:rPr>
                <w:t>N 184-оз</w:t>
              </w:r>
            </w:hyperlink>
            <w:r>
              <w:rPr>
                <w:color w:val="392C69"/>
              </w:rPr>
              <w:t>,</w:t>
            </w:r>
          </w:p>
          <w:p w:rsidR="00362F47" w:rsidRDefault="00362F47">
            <w:pPr>
              <w:pStyle w:val="ConsPlusNormal"/>
              <w:jc w:val="center"/>
            </w:pPr>
            <w:r>
              <w:rPr>
                <w:color w:val="392C69"/>
              </w:rPr>
              <w:t xml:space="preserve">от 01.03.2010 </w:t>
            </w:r>
            <w:hyperlink r:id="rId10">
              <w:r>
                <w:rPr>
                  <w:color w:val="0000FF"/>
                </w:rPr>
                <w:t>N 49-оз</w:t>
              </w:r>
            </w:hyperlink>
            <w:r>
              <w:rPr>
                <w:color w:val="392C69"/>
              </w:rPr>
              <w:t xml:space="preserve">, от 18.07.2010 </w:t>
            </w:r>
            <w:hyperlink r:id="rId11">
              <w:r>
                <w:rPr>
                  <w:color w:val="0000FF"/>
                </w:rPr>
                <w:t>N 126-оз</w:t>
              </w:r>
            </w:hyperlink>
            <w:r>
              <w:rPr>
                <w:color w:val="392C69"/>
              </w:rPr>
              <w:t xml:space="preserve">, от 29.11.2010 </w:t>
            </w:r>
            <w:hyperlink r:id="rId12">
              <w:r>
                <w:rPr>
                  <w:color w:val="0000FF"/>
                </w:rPr>
                <w:t>N 191-оз</w:t>
              </w:r>
            </w:hyperlink>
            <w:r>
              <w:rPr>
                <w:color w:val="392C69"/>
              </w:rPr>
              <w:t>,</w:t>
            </w:r>
          </w:p>
          <w:p w:rsidR="00362F47" w:rsidRDefault="00362F47">
            <w:pPr>
              <w:pStyle w:val="ConsPlusNormal"/>
              <w:jc w:val="center"/>
            </w:pPr>
            <w:r>
              <w:rPr>
                <w:color w:val="392C69"/>
              </w:rPr>
              <w:t xml:space="preserve">от 29.11.2010 </w:t>
            </w:r>
            <w:hyperlink r:id="rId13">
              <w:r>
                <w:rPr>
                  <w:color w:val="0000FF"/>
                </w:rPr>
                <w:t>N 206-оз</w:t>
              </w:r>
            </w:hyperlink>
            <w:r>
              <w:rPr>
                <w:color w:val="392C69"/>
              </w:rPr>
              <w:t xml:space="preserve">, от 30.09.2011 </w:t>
            </w:r>
            <w:hyperlink r:id="rId14">
              <w:r>
                <w:rPr>
                  <w:color w:val="0000FF"/>
                </w:rPr>
                <w:t>N 94-оз</w:t>
              </w:r>
            </w:hyperlink>
            <w:r>
              <w:rPr>
                <w:color w:val="392C69"/>
              </w:rPr>
              <w:t xml:space="preserve">, от 16.12.2011 </w:t>
            </w:r>
            <w:hyperlink r:id="rId15">
              <w:r>
                <w:rPr>
                  <w:color w:val="0000FF"/>
                </w:rPr>
                <w:t>N 125-оз</w:t>
              </w:r>
            </w:hyperlink>
            <w:r>
              <w:rPr>
                <w:color w:val="392C69"/>
              </w:rPr>
              <w:t>,</w:t>
            </w:r>
          </w:p>
          <w:p w:rsidR="00362F47" w:rsidRDefault="00362F47">
            <w:pPr>
              <w:pStyle w:val="ConsPlusNormal"/>
              <w:jc w:val="center"/>
            </w:pPr>
            <w:r>
              <w:rPr>
                <w:color w:val="392C69"/>
              </w:rPr>
              <w:t xml:space="preserve">от 28.09.2012 </w:t>
            </w:r>
            <w:hyperlink r:id="rId16">
              <w:r>
                <w:rPr>
                  <w:color w:val="0000FF"/>
                </w:rPr>
                <w:t>N 91-оз</w:t>
              </w:r>
            </w:hyperlink>
            <w:r>
              <w:rPr>
                <w:color w:val="392C69"/>
              </w:rPr>
              <w:t xml:space="preserve">, от 29.10.2012 </w:t>
            </w:r>
            <w:hyperlink r:id="rId17">
              <w:r>
                <w:rPr>
                  <w:color w:val="0000FF"/>
                </w:rPr>
                <w:t>N 117-оз</w:t>
              </w:r>
            </w:hyperlink>
            <w:r>
              <w:rPr>
                <w:color w:val="392C69"/>
              </w:rPr>
              <w:t xml:space="preserve">, от 23.02.2013 </w:t>
            </w:r>
            <w:hyperlink r:id="rId18">
              <w:r>
                <w:rPr>
                  <w:color w:val="0000FF"/>
                </w:rPr>
                <w:t>N 18-оз</w:t>
              </w:r>
            </w:hyperlink>
            <w:r>
              <w:rPr>
                <w:color w:val="392C69"/>
              </w:rPr>
              <w:t>,</w:t>
            </w:r>
          </w:p>
          <w:p w:rsidR="00362F47" w:rsidRDefault="00362F47">
            <w:pPr>
              <w:pStyle w:val="ConsPlusNormal"/>
              <w:jc w:val="center"/>
            </w:pPr>
            <w:r>
              <w:rPr>
                <w:color w:val="392C69"/>
              </w:rPr>
              <w:t xml:space="preserve">от 01.07.2013 </w:t>
            </w:r>
            <w:hyperlink r:id="rId19">
              <w:r>
                <w:rPr>
                  <w:color w:val="0000FF"/>
                </w:rPr>
                <w:t>N 57-оз</w:t>
              </w:r>
            </w:hyperlink>
            <w:r>
              <w:rPr>
                <w:color w:val="392C69"/>
              </w:rPr>
              <w:t xml:space="preserve">, от 30.09.2013 </w:t>
            </w:r>
            <w:hyperlink r:id="rId20">
              <w:r>
                <w:rPr>
                  <w:color w:val="0000FF"/>
                </w:rPr>
                <w:t>N 86-оз</w:t>
              </w:r>
            </w:hyperlink>
            <w:r>
              <w:rPr>
                <w:color w:val="392C69"/>
              </w:rPr>
              <w:t xml:space="preserve">, от 24.04.2014 </w:t>
            </w:r>
            <w:hyperlink r:id="rId21">
              <w:r>
                <w:rPr>
                  <w:color w:val="0000FF"/>
                </w:rPr>
                <w:t>N 36-оз</w:t>
              </w:r>
            </w:hyperlink>
            <w:r>
              <w:rPr>
                <w:color w:val="392C69"/>
              </w:rPr>
              <w:t>,</w:t>
            </w:r>
          </w:p>
          <w:p w:rsidR="00362F47" w:rsidRDefault="00362F47">
            <w:pPr>
              <w:pStyle w:val="ConsPlusNormal"/>
              <w:jc w:val="center"/>
            </w:pPr>
            <w:r>
              <w:rPr>
                <w:color w:val="392C69"/>
              </w:rPr>
              <w:t xml:space="preserve">от 10.12.2014 </w:t>
            </w:r>
            <w:hyperlink r:id="rId22">
              <w:r>
                <w:rPr>
                  <w:color w:val="0000FF"/>
                </w:rPr>
                <w:t>N 112-оз</w:t>
              </w:r>
            </w:hyperlink>
            <w:r>
              <w:rPr>
                <w:color w:val="392C69"/>
              </w:rPr>
              <w:t xml:space="preserve">, от 16.04.2015 </w:t>
            </w:r>
            <w:hyperlink r:id="rId23">
              <w:r>
                <w:rPr>
                  <w:color w:val="0000FF"/>
                </w:rPr>
                <w:t>N 38-оз</w:t>
              </w:r>
            </w:hyperlink>
            <w:r>
              <w:rPr>
                <w:color w:val="392C69"/>
              </w:rPr>
              <w:t xml:space="preserve">, от 25.06.2015 </w:t>
            </w:r>
            <w:hyperlink r:id="rId24">
              <w:r>
                <w:rPr>
                  <w:color w:val="0000FF"/>
                </w:rPr>
                <w:t>N 60-оз</w:t>
              </w:r>
            </w:hyperlink>
            <w:r>
              <w:rPr>
                <w:color w:val="392C69"/>
              </w:rPr>
              <w:t>,</w:t>
            </w:r>
          </w:p>
          <w:p w:rsidR="00362F47" w:rsidRDefault="00362F47">
            <w:pPr>
              <w:pStyle w:val="ConsPlusNormal"/>
              <w:jc w:val="center"/>
            </w:pPr>
            <w:r>
              <w:rPr>
                <w:color w:val="392C69"/>
              </w:rPr>
              <w:t xml:space="preserve">от 27.09.2015 </w:t>
            </w:r>
            <w:hyperlink r:id="rId25">
              <w:r>
                <w:rPr>
                  <w:color w:val="0000FF"/>
                </w:rPr>
                <w:t>N 100-оз</w:t>
              </w:r>
            </w:hyperlink>
            <w:r>
              <w:rPr>
                <w:color w:val="392C69"/>
              </w:rPr>
              <w:t xml:space="preserve">, от 30.01.2016 </w:t>
            </w:r>
            <w:hyperlink r:id="rId26">
              <w:r>
                <w:rPr>
                  <w:color w:val="0000FF"/>
                </w:rPr>
                <w:t>N 9-оз</w:t>
              </w:r>
            </w:hyperlink>
            <w:r>
              <w:rPr>
                <w:color w:val="392C69"/>
              </w:rPr>
              <w:t xml:space="preserve">, от 31.03.2016 </w:t>
            </w:r>
            <w:hyperlink r:id="rId27">
              <w:r>
                <w:rPr>
                  <w:color w:val="0000FF"/>
                </w:rPr>
                <w:t>N 25-оз</w:t>
              </w:r>
            </w:hyperlink>
            <w:r>
              <w:rPr>
                <w:color w:val="392C69"/>
              </w:rPr>
              <w:t>,</w:t>
            </w:r>
          </w:p>
          <w:p w:rsidR="00362F47" w:rsidRDefault="00362F47">
            <w:pPr>
              <w:pStyle w:val="ConsPlusNormal"/>
              <w:jc w:val="center"/>
            </w:pPr>
            <w:r>
              <w:rPr>
                <w:color w:val="392C69"/>
              </w:rPr>
              <w:t xml:space="preserve">от 17.11.2016 </w:t>
            </w:r>
            <w:hyperlink r:id="rId28">
              <w:r>
                <w:rPr>
                  <w:color w:val="0000FF"/>
                </w:rPr>
                <w:t>N 96-оз</w:t>
              </w:r>
            </w:hyperlink>
            <w:r>
              <w:rPr>
                <w:color w:val="392C69"/>
              </w:rPr>
              <w:t xml:space="preserve">, от 23.12.2016 </w:t>
            </w:r>
            <w:hyperlink r:id="rId29">
              <w:r>
                <w:rPr>
                  <w:color w:val="0000FF"/>
                </w:rPr>
                <w:t>N 106-оз</w:t>
              </w:r>
            </w:hyperlink>
            <w:r>
              <w:rPr>
                <w:color w:val="392C69"/>
              </w:rPr>
              <w:t xml:space="preserve">, от 14.07.2017 </w:t>
            </w:r>
            <w:hyperlink r:id="rId30">
              <w:r>
                <w:rPr>
                  <w:color w:val="0000FF"/>
                </w:rPr>
                <w:t>N 44-оз</w:t>
              </w:r>
            </w:hyperlink>
            <w:r>
              <w:rPr>
                <w:color w:val="392C69"/>
              </w:rPr>
              <w:t>,</w:t>
            </w:r>
          </w:p>
          <w:p w:rsidR="00362F47" w:rsidRDefault="00362F47">
            <w:pPr>
              <w:pStyle w:val="ConsPlusNormal"/>
              <w:jc w:val="center"/>
            </w:pPr>
            <w:r>
              <w:rPr>
                <w:color w:val="392C69"/>
              </w:rPr>
              <w:t xml:space="preserve">от 28.09.2017 </w:t>
            </w:r>
            <w:hyperlink r:id="rId31">
              <w:r>
                <w:rPr>
                  <w:color w:val="0000FF"/>
                </w:rPr>
                <w:t>N 62-оз</w:t>
              </w:r>
            </w:hyperlink>
            <w:r>
              <w:rPr>
                <w:color w:val="392C69"/>
              </w:rPr>
              <w:t xml:space="preserve">, от 27.04.2018 </w:t>
            </w:r>
            <w:hyperlink r:id="rId32">
              <w:r>
                <w:rPr>
                  <w:color w:val="0000FF"/>
                </w:rPr>
                <w:t>N 41-оз</w:t>
              </w:r>
            </w:hyperlink>
            <w:r>
              <w:rPr>
                <w:color w:val="392C69"/>
              </w:rPr>
              <w:t xml:space="preserve">, от 14.09.2018 </w:t>
            </w:r>
            <w:hyperlink r:id="rId33">
              <w:r>
                <w:rPr>
                  <w:color w:val="0000FF"/>
                </w:rPr>
                <w:t>N 66-оз</w:t>
              </w:r>
            </w:hyperlink>
            <w:r>
              <w:rPr>
                <w:color w:val="392C69"/>
              </w:rPr>
              <w:t>,</w:t>
            </w:r>
          </w:p>
          <w:p w:rsidR="00362F47" w:rsidRDefault="00362F47">
            <w:pPr>
              <w:pStyle w:val="ConsPlusNormal"/>
              <w:jc w:val="center"/>
            </w:pPr>
            <w:r>
              <w:rPr>
                <w:color w:val="392C69"/>
              </w:rPr>
              <w:t xml:space="preserve">от 17.10.2018 </w:t>
            </w:r>
            <w:hyperlink r:id="rId34">
              <w:r>
                <w:rPr>
                  <w:color w:val="0000FF"/>
                </w:rPr>
                <w:t>N 83-оз</w:t>
              </w:r>
            </w:hyperlink>
            <w:r>
              <w:rPr>
                <w:color w:val="392C69"/>
              </w:rPr>
              <w:t xml:space="preserve">, от 17.10.2018 </w:t>
            </w:r>
            <w:hyperlink r:id="rId35">
              <w:r>
                <w:rPr>
                  <w:color w:val="0000FF"/>
                </w:rPr>
                <w:t>N 84-оз</w:t>
              </w:r>
            </w:hyperlink>
            <w:r>
              <w:rPr>
                <w:color w:val="392C69"/>
              </w:rPr>
              <w:t xml:space="preserve">, от 30.05.2019 </w:t>
            </w:r>
            <w:hyperlink r:id="rId36">
              <w:r>
                <w:rPr>
                  <w:color w:val="0000FF"/>
                </w:rPr>
                <w:t>N 32-оз</w:t>
              </w:r>
            </w:hyperlink>
            <w:r>
              <w:rPr>
                <w:color w:val="392C69"/>
              </w:rPr>
              <w:t>,</w:t>
            </w:r>
          </w:p>
          <w:p w:rsidR="00362F47" w:rsidRDefault="00362F47">
            <w:pPr>
              <w:pStyle w:val="ConsPlusNormal"/>
              <w:jc w:val="center"/>
            </w:pPr>
            <w:r>
              <w:rPr>
                <w:color w:val="392C69"/>
              </w:rPr>
              <w:t xml:space="preserve">от 18.10.2019 </w:t>
            </w:r>
            <w:hyperlink r:id="rId37">
              <w:r>
                <w:rPr>
                  <w:color w:val="0000FF"/>
                </w:rPr>
                <w:t>N 65-оз</w:t>
              </w:r>
            </w:hyperlink>
            <w:r>
              <w:rPr>
                <w:color w:val="392C69"/>
              </w:rPr>
              <w:t xml:space="preserve">, от 27.02.2020 </w:t>
            </w:r>
            <w:hyperlink r:id="rId38">
              <w:r>
                <w:rPr>
                  <w:color w:val="0000FF"/>
                </w:rPr>
                <w:t>N 13-оз</w:t>
              </w:r>
            </w:hyperlink>
            <w:r>
              <w:rPr>
                <w:color w:val="392C69"/>
              </w:rPr>
              <w:t xml:space="preserve">, от 25.12.2020 </w:t>
            </w:r>
            <w:hyperlink r:id="rId39">
              <w:r>
                <w:rPr>
                  <w:color w:val="0000FF"/>
                </w:rPr>
                <w:t>N 136-оз</w:t>
              </w:r>
            </w:hyperlink>
            <w:r>
              <w:rPr>
                <w:color w:val="392C69"/>
              </w:rPr>
              <w:t>,</w:t>
            </w:r>
          </w:p>
          <w:p w:rsidR="00362F47" w:rsidRDefault="00362F47">
            <w:pPr>
              <w:pStyle w:val="ConsPlusNormal"/>
              <w:jc w:val="center"/>
            </w:pPr>
            <w:r>
              <w:rPr>
                <w:color w:val="392C69"/>
              </w:rPr>
              <w:t xml:space="preserve">от 25.02.2021 </w:t>
            </w:r>
            <w:hyperlink r:id="rId40">
              <w:r>
                <w:rPr>
                  <w:color w:val="0000FF"/>
                </w:rPr>
                <w:t>N 2-оз</w:t>
              </w:r>
            </w:hyperlink>
            <w:r>
              <w:rPr>
                <w:color w:val="392C69"/>
              </w:rPr>
              <w:t xml:space="preserve">, от 25.03.2021 </w:t>
            </w:r>
            <w:hyperlink r:id="rId41">
              <w:r>
                <w:rPr>
                  <w:color w:val="0000FF"/>
                </w:rPr>
                <w:t>N 24-оз</w:t>
              </w:r>
            </w:hyperlink>
            <w:r>
              <w:rPr>
                <w:color w:val="392C69"/>
              </w:rPr>
              <w:t xml:space="preserve">, от 31.08.2021 </w:t>
            </w:r>
            <w:hyperlink r:id="rId42">
              <w:r>
                <w:rPr>
                  <w:color w:val="0000FF"/>
                </w:rPr>
                <w:t>N 70-оз</w:t>
              </w:r>
            </w:hyperlink>
            <w:r>
              <w:rPr>
                <w:color w:val="392C69"/>
              </w:rPr>
              <w:t>,</w:t>
            </w:r>
          </w:p>
          <w:p w:rsidR="00362F47" w:rsidRDefault="00362F47">
            <w:pPr>
              <w:pStyle w:val="ConsPlusNormal"/>
              <w:jc w:val="center"/>
            </w:pPr>
            <w:r>
              <w:rPr>
                <w:color w:val="392C69"/>
              </w:rPr>
              <w:t xml:space="preserve">от 24.02.2022 </w:t>
            </w:r>
            <w:hyperlink r:id="rId43">
              <w:r>
                <w:rPr>
                  <w:color w:val="0000FF"/>
                </w:rPr>
                <w:t>N 11-оз</w:t>
              </w:r>
            </w:hyperlink>
            <w:r>
              <w:rPr>
                <w:color w:val="392C69"/>
              </w:rPr>
              <w:t xml:space="preserve">, от 03.04.2022 </w:t>
            </w:r>
            <w:hyperlink r:id="rId44">
              <w:r>
                <w:rPr>
                  <w:color w:val="0000FF"/>
                </w:rPr>
                <w:t>N 17-оз</w:t>
              </w:r>
            </w:hyperlink>
            <w:r>
              <w:rPr>
                <w:color w:val="392C69"/>
              </w:rPr>
              <w:t xml:space="preserve">, от 29.09.2022 </w:t>
            </w:r>
            <w:hyperlink r:id="rId45">
              <w:r>
                <w:rPr>
                  <w:color w:val="0000FF"/>
                </w:rPr>
                <w:t>N 86-оз</w:t>
              </w:r>
            </w:hyperlink>
            <w:r>
              <w:rPr>
                <w:color w:val="392C69"/>
              </w:rPr>
              <w:t>,</w:t>
            </w:r>
          </w:p>
          <w:p w:rsidR="00362F47" w:rsidRDefault="00362F47">
            <w:pPr>
              <w:pStyle w:val="ConsPlusNormal"/>
              <w:jc w:val="center"/>
            </w:pPr>
            <w:r>
              <w:rPr>
                <w:color w:val="392C69"/>
              </w:rPr>
              <w:t xml:space="preserve">с изм., внесенными </w:t>
            </w:r>
            <w:hyperlink r:id="rId46">
              <w:r>
                <w:rPr>
                  <w:color w:val="0000FF"/>
                </w:rPr>
                <w:t>Законом</w:t>
              </w:r>
            </w:hyperlink>
            <w:r>
              <w:rPr>
                <w:color w:val="392C69"/>
              </w:rPr>
              <w:t xml:space="preserve"> ХМАО - Югры от 31.03.2009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r>
    </w:tbl>
    <w:p w:rsidR="00362F47" w:rsidRDefault="00362F47">
      <w:pPr>
        <w:pStyle w:val="ConsPlusNormal"/>
        <w:jc w:val="both"/>
      </w:pPr>
    </w:p>
    <w:p w:rsidR="00362F47" w:rsidRDefault="00362F47">
      <w:pPr>
        <w:pStyle w:val="ConsPlusNormal"/>
        <w:ind w:firstLine="540"/>
        <w:jc w:val="both"/>
      </w:pPr>
      <w:r>
        <w:t xml:space="preserve">Настоящий Закон на основании </w:t>
      </w:r>
      <w:hyperlink r:id="rId47">
        <w:r>
          <w:rPr>
            <w:color w:val="0000FF"/>
          </w:rPr>
          <w:t>Конституции</w:t>
        </w:r>
      </w:hyperlink>
      <w:r>
        <w:t xml:space="preserve"> Российской Федерации, федеральных </w:t>
      </w:r>
      <w:hyperlink r:id="rId48">
        <w:r>
          <w:rPr>
            <w:color w:val="0000FF"/>
          </w:rPr>
          <w:t>законов</w:t>
        </w:r>
      </w:hyperlink>
      <w:r>
        <w:t xml:space="preserve"> и </w:t>
      </w:r>
      <w:hyperlink r:id="rId49">
        <w:r>
          <w:rPr>
            <w:color w:val="0000FF"/>
          </w:rPr>
          <w:t>Устава</w:t>
        </w:r>
      </w:hyperlink>
      <w:r>
        <w:t xml:space="preserve"> (Основного закона) Ханты-Мансийского автономного округа - Югры устанавливает меры социальной поддержки отдельным категориям граждан, проживающих на территории Ханты-Мансийского автономного округа - Югры, гарантии обеспечения беспрепятственного доступа инвалидов к объектам социальной, инженерной и транспортной инфраструктур.</w:t>
      </w:r>
    </w:p>
    <w:p w:rsidR="00362F47" w:rsidRDefault="00362F47">
      <w:pPr>
        <w:pStyle w:val="ConsPlusNormal"/>
        <w:jc w:val="both"/>
      </w:pPr>
      <w:r>
        <w:t xml:space="preserve">(в ред. </w:t>
      </w:r>
      <w:hyperlink r:id="rId50">
        <w:r>
          <w:rPr>
            <w:color w:val="0000FF"/>
          </w:rPr>
          <w:t>Закона</w:t>
        </w:r>
      </w:hyperlink>
      <w:r>
        <w:t xml:space="preserve"> ХМАО - Югры от 28.09.2017 N 62-оз)</w:t>
      </w:r>
    </w:p>
    <w:p w:rsidR="00362F47" w:rsidRDefault="00362F47">
      <w:pPr>
        <w:pStyle w:val="ConsPlusNormal"/>
        <w:jc w:val="both"/>
      </w:pPr>
    </w:p>
    <w:p w:rsidR="00362F47" w:rsidRDefault="00362F47">
      <w:pPr>
        <w:pStyle w:val="ConsPlusTitle"/>
        <w:jc w:val="center"/>
        <w:outlineLvl w:val="0"/>
      </w:pPr>
      <w:r>
        <w:t>Глава I. ОБЩИЕ ПОЛОЖЕНИЯ</w:t>
      </w:r>
    </w:p>
    <w:p w:rsidR="00362F47" w:rsidRDefault="00362F47">
      <w:pPr>
        <w:pStyle w:val="ConsPlusNormal"/>
        <w:jc w:val="both"/>
      </w:pPr>
    </w:p>
    <w:p w:rsidR="00362F47" w:rsidRDefault="00362F47">
      <w:pPr>
        <w:pStyle w:val="ConsPlusTitle"/>
        <w:ind w:firstLine="540"/>
        <w:jc w:val="both"/>
        <w:outlineLvl w:val="1"/>
      </w:pPr>
      <w:bookmarkStart w:id="1" w:name="P34"/>
      <w:bookmarkEnd w:id="1"/>
      <w:r>
        <w:t>Статья 1. Категории граждан, имеющих право на меры социальной поддержки</w:t>
      </w:r>
    </w:p>
    <w:p w:rsidR="00362F47" w:rsidRDefault="00362F47">
      <w:pPr>
        <w:pStyle w:val="ConsPlusNormal"/>
        <w:jc w:val="both"/>
      </w:pPr>
    </w:p>
    <w:p w:rsidR="00362F47" w:rsidRDefault="00362F47">
      <w:pPr>
        <w:pStyle w:val="ConsPlusNormal"/>
        <w:ind w:firstLine="540"/>
        <w:jc w:val="both"/>
      </w:pPr>
      <w:r>
        <w:t>Настоящей статьей определяются следующие категории граждан, являющихся получателями мер социальной поддержки за счет средств бюджета Ханты-Мансийского автономного округа - Югры:</w:t>
      </w:r>
    </w:p>
    <w:p w:rsidR="00362F47" w:rsidRDefault="00362F47">
      <w:pPr>
        <w:pStyle w:val="ConsPlusNormal"/>
        <w:spacing w:before="200"/>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362F47" w:rsidRDefault="00362F47">
      <w:pPr>
        <w:pStyle w:val="ConsPlusNormal"/>
        <w:spacing w:before="200"/>
        <w:ind w:firstLine="540"/>
        <w:jc w:val="both"/>
      </w:pPr>
      <w:bookmarkStart w:id="2" w:name="P38"/>
      <w:bookmarkEnd w:id="2"/>
      <w:r>
        <w:t>2. Реабилитированные лица:</w:t>
      </w:r>
    </w:p>
    <w:p w:rsidR="00362F47" w:rsidRDefault="00362F47">
      <w:pPr>
        <w:pStyle w:val="ConsPlusNormal"/>
        <w:spacing w:before="200"/>
        <w:ind w:firstLine="540"/>
        <w:jc w:val="both"/>
      </w:pPr>
      <w:r>
        <w:t>1) 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привлечения к принудительному труду в условиях ограничения свободы и впоследствии реабилитированные;</w:t>
      </w:r>
    </w:p>
    <w:p w:rsidR="00362F47" w:rsidRDefault="00362F47">
      <w:pPr>
        <w:pStyle w:val="ConsPlusNormal"/>
        <w:spacing w:before="200"/>
        <w:ind w:firstLine="540"/>
        <w:jc w:val="both"/>
      </w:pPr>
      <w:r>
        <w:t xml:space="preserve">2)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w:t>
      </w:r>
      <w:r>
        <w:lastRenderedPageBreak/>
        <w:t>необоснованно репрессированных по политическим мотивам и впоследствии реабилитированных.</w:t>
      </w:r>
    </w:p>
    <w:p w:rsidR="00362F47" w:rsidRDefault="00362F47">
      <w:pPr>
        <w:pStyle w:val="ConsPlusNormal"/>
        <w:spacing w:before="200"/>
        <w:ind w:firstLine="540"/>
        <w:jc w:val="both"/>
      </w:pPr>
      <w:bookmarkStart w:id="3" w:name="P41"/>
      <w:bookmarkEnd w:id="3"/>
      <w:r>
        <w:t>3.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p w:rsidR="00362F47" w:rsidRDefault="00362F47">
      <w:pPr>
        <w:pStyle w:val="ConsPlusNormal"/>
        <w:spacing w:before="200"/>
        <w:ind w:firstLine="540"/>
        <w:jc w:val="both"/>
      </w:pPr>
      <w:r>
        <w:t>4. Ветераны труда:</w:t>
      </w:r>
    </w:p>
    <w:p w:rsidR="00362F47" w:rsidRDefault="00362F47">
      <w:pPr>
        <w:pStyle w:val="ConsPlusNormal"/>
        <w:spacing w:before="200"/>
        <w:ind w:firstLine="540"/>
        <w:jc w:val="both"/>
      </w:pPr>
      <w:r>
        <w:t>1) лица, имеющие удостоверение "Ветеран труда";</w:t>
      </w:r>
    </w:p>
    <w:p w:rsidR="00362F47" w:rsidRDefault="00362F47">
      <w:pPr>
        <w:pStyle w:val="ConsPlusNormal"/>
        <w:spacing w:before="200"/>
        <w:ind w:firstLine="540"/>
        <w:jc w:val="both"/>
      </w:pPr>
      <w:bookmarkStart w:id="4" w:name="P44"/>
      <w:bookmarkEnd w:id="4"/>
      <w:r>
        <w:t>2)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362F47" w:rsidRDefault="00362F47">
      <w:pPr>
        <w:pStyle w:val="ConsPlusNormal"/>
        <w:spacing w:before="200"/>
        <w:ind w:firstLine="540"/>
        <w:jc w:val="both"/>
      </w:pPr>
      <w:r>
        <w:t xml:space="preserve">Лицам, указанным в </w:t>
      </w:r>
      <w:hyperlink w:anchor="P44">
        <w:r>
          <w:rPr>
            <w:color w:val="0000FF"/>
          </w:rPr>
          <w:t>подпункте 2</w:t>
        </w:r>
      </w:hyperlink>
      <w:r>
        <w:t xml:space="preserve"> настоящего пункта, присваивается звание "Ветеран труда" и выдается соответствующее удостоверение.</w:t>
      </w:r>
    </w:p>
    <w:p w:rsidR="00362F47" w:rsidRDefault="00362F47">
      <w:pPr>
        <w:pStyle w:val="ConsPlusNormal"/>
        <w:spacing w:before="200"/>
        <w:ind w:firstLine="540"/>
        <w:jc w:val="both"/>
      </w:pPr>
      <w:hyperlink r:id="rId51">
        <w:r>
          <w:rPr>
            <w:color w:val="0000FF"/>
          </w:rPr>
          <w:t>Перечень</w:t>
        </w:r>
      </w:hyperlink>
      <w:r>
        <w:t xml:space="preserve"> наград, почетных званий, ведомственных знаков отличия, являющихся основанием для присвоения звания "Ветеран труда", </w:t>
      </w:r>
      <w:hyperlink r:id="rId52">
        <w:r>
          <w:rPr>
            <w:color w:val="0000FF"/>
          </w:rPr>
          <w:t>порядок</w:t>
        </w:r>
      </w:hyperlink>
      <w:r>
        <w:t xml:space="preserve"> и условия присвоения звания "Ветеран труда" и выдачи удостоверений устанавливаются Правительством Ханты-Мансийского автономного округа - Югры.</w:t>
      </w:r>
    </w:p>
    <w:p w:rsidR="00362F47" w:rsidRDefault="00362F47">
      <w:pPr>
        <w:pStyle w:val="ConsPlusNormal"/>
        <w:spacing w:before="200"/>
        <w:ind w:firstLine="540"/>
        <w:jc w:val="both"/>
      </w:pPr>
      <w:r>
        <w:t>Присвоение звания "Ветеран труда" осуществляется Правительством Ханты-Мансийского автономного округа - Югры либо уполномоченным им исполнительным органом Ханты-Мансийского автономного округа - Югры.</w:t>
      </w:r>
    </w:p>
    <w:p w:rsidR="00362F47" w:rsidRDefault="00362F47">
      <w:pPr>
        <w:pStyle w:val="ConsPlusNormal"/>
        <w:jc w:val="both"/>
      </w:pPr>
      <w:r>
        <w:t xml:space="preserve">(в ред. </w:t>
      </w:r>
      <w:hyperlink r:id="rId53">
        <w:r>
          <w:rPr>
            <w:color w:val="0000FF"/>
          </w:rPr>
          <w:t>Закона</w:t>
        </w:r>
      </w:hyperlink>
      <w:r>
        <w:t xml:space="preserve"> ХМАО - Югры от 29.09.2022 N 86-оз)</w:t>
      </w:r>
    </w:p>
    <w:p w:rsidR="00362F47" w:rsidRDefault="00362F47">
      <w:pPr>
        <w:pStyle w:val="ConsPlusNormal"/>
        <w:jc w:val="both"/>
      </w:pPr>
      <w:r>
        <w:t xml:space="preserve">(п. 4 в ред. </w:t>
      </w:r>
      <w:hyperlink r:id="rId54">
        <w:r>
          <w:rPr>
            <w:color w:val="0000FF"/>
          </w:rPr>
          <w:t>Закона</w:t>
        </w:r>
      </w:hyperlink>
      <w:r>
        <w:t xml:space="preserve"> ХМАО - Югры от 31.03.2016 N 25-оз)</w:t>
      </w:r>
    </w:p>
    <w:p w:rsidR="00362F47" w:rsidRDefault="00362F47">
      <w:pPr>
        <w:pStyle w:val="ConsPlusNormal"/>
        <w:spacing w:before="200"/>
        <w:ind w:firstLine="540"/>
        <w:jc w:val="both"/>
      </w:pPr>
      <w:r>
        <w:t>5. Граждане, приравненные к ветеранам труда по состоянию на 31 декабря 2004 года, -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 медалями, либо удостоенные почетных званий СССР или Российской Федерации, либо награжденные ведомственными знаками отличия, уволенные с военной службы в запас (отставку), при условии, что общая продолжительность военной службы указанных военнослужащих составляет 20 лет и более.</w:t>
      </w:r>
    </w:p>
    <w:p w:rsidR="00362F47" w:rsidRDefault="00362F47">
      <w:pPr>
        <w:pStyle w:val="ConsPlusNormal"/>
        <w:jc w:val="both"/>
      </w:pPr>
    </w:p>
    <w:p w:rsidR="00362F47" w:rsidRDefault="00362F47">
      <w:pPr>
        <w:pStyle w:val="ConsPlusTitle"/>
        <w:ind w:firstLine="540"/>
        <w:jc w:val="both"/>
        <w:outlineLvl w:val="1"/>
      </w:pPr>
      <w:bookmarkStart w:id="5" w:name="P52"/>
      <w:bookmarkEnd w:id="5"/>
      <w:r>
        <w:t>Статья 2. Категории граждан, имеющих право на дополнительные меры социальной поддержки</w:t>
      </w:r>
    </w:p>
    <w:p w:rsidR="00362F47" w:rsidRDefault="00362F47">
      <w:pPr>
        <w:pStyle w:val="ConsPlusNormal"/>
        <w:jc w:val="both"/>
      </w:pPr>
    </w:p>
    <w:p w:rsidR="00362F47" w:rsidRDefault="00362F47">
      <w:pPr>
        <w:pStyle w:val="ConsPlusNormal"/>
        <w:ind w:firstLine="540"/>
        <w:jc w:val="both"/>
      </w:pPr>
      <w:r>
        <w:t>Настоящей статьей определяются категории граждан из числа лиц, являющихся получателями государственной социальной поддержки за счет средств федерального бюджета, которым устанавливаются дополнительные меры социальной поддержки:</w:t>
      </w:r>
    </w:p>
    <w:p w:rsidR="00362F47" w:rsidRDefault="00362F47">
      <w:pPr>
        <w:pStyle w:val="ConsPlusNormal"/>
        <w:spacing w:before="200"/>
        <w:ind w:firstLine="540"/>
        <w:jc w:val="both"/>
      </w:pPr>
      <w:bookmarkStart w:id="6" w:name="P55"/>
      <w:bookmarkEnd w:id="6"/>
      <w:r>
        <w:t>1. Инвалиды Великой Отечественной войны и инвалиды боевых действий:</w:t>
      </w:r>
    </w:p>
    <w:p w:rsidR="00362F47" w:rsidRDefault="00362F47">
      <w:pPr>
        <w:pStyle w:val="ConsPlusNormal"/>
        <w:spacing w:before="200"/>
        <w:ind w:firstLine="540"/>
        <w:jc w:val="both"/>
      </w:pPr>
      <w:bookmarkStart w:id="7" w:name="P56"/>
      <w:bookmarkEnd w:id="7"/>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62F47" w:rsidRDefault="00362F47">
      <w:pPr>
        <w:pStyle w:val="ConsPlusNormal"/>
        <w:spacing w:before="200"/>
        <w:ind w:firstLine="540"/>
        <w:jc w:val="both"/>
      </w:pPr>
      <w:bookmarkStart w:id="8" w:name="P57"/>
      <w:bookmarkEnd w:id="8"/>
      <w:r>
        <w:lastRenderedPageBreak/>
        <w:t xml:space="preserve">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55">
        <w:r>
          <w:rPr>
            <w:color w:val="0000FF"/>
          </w:rPr>
          <w:t>законе</w:t>
        </w:r>
      </w:hyperlink>
      <w:r>
        <w:t xml:space="preserve"> "О ветеранах";</w:t>
      </w:r>
    </w:p>
    <w:p w:rsidR="00362F47" w:rsidRDefault="00362F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F47" w:rsidRDefault="00362F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F47" w:rsidRDefault="00362F47">
            <w:pPr>
              <w:pStyle w:val="ConsPlusNormal"/>
              <w:jc w:val="both"/>
            </w:pPr>
            <w:r>
              <w:rPr>
                <w:color w:val="392C69"/>
              </w:rPr>
              <w:t xml:space="preserve">Действие пп. 2.1 п. 1 ст. 2, введенного </w:t>
            </w:r>
            <w:hyperlink r:id="rId56">
              <w:r>
                <w:rPr>
                  <w:color w:val="0000FF"/>
                </w:rPr>
                <w:t>Законом</w:t>
              </w:r>
            </w:hyperlink>
            <w:r>
              <w:rPr>
                <w:color w:val="392C69"/>
              </w:rPr>
              <w:t xml:space="preserve"> ХМАО - Югры от 29.09.2022 N 86-оз, </w:t>
            </w:r>
            <w:hyperlink r:id="rId57">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r>
    </w:tbl>
    <w:p w:rsidR="00362F47" w:rsidRDefault="00362F47">
      <w:pPr>
        <w:pStyle w:val="ConsPlusNormal"/>
        <w:spacing w:before="26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362F47" w:rsidRDefault="00362F47">
      <w:pPr>
        <w:pStyle w:val="ConsPlusNormal"/>
        <w:jc w:val="both"/>
      </w:pPr>
      <w:r>
        <w:t xml:space="preserve">(пп. 2.1 введен </w:t>
      </w:r>
      <w:hyperlink r:id="rId58">
        <w:r>
          <w:rPr>
            <w:color w:val="0000FF"/>
          </w:rPr>
          <w:t>Законом</w:t>
        </w:r>
      </w:hyperlink>
      <w:r>
        <w:t xml:space="preserve"> ХМАО - Югры от 29.09.2022 N 86-оз)</w:t>
      </w:r>
    </w:p>
    <w:p w:rsidR="00362F47" w:rsidRDefault="00362F47">
      <w:pPr>
        <w:pStyle w:val="ConsPlusNormal"/>
        <w:spacing w:before="20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62F47" w:rsidRDefault="00362F47">
      <w:pPr>
        <w:pStyle w:val="ConsPlusNormal"/>
        <w:jc w:val="both"/>
      </w:pPr>
      <w:r>
        <w:t xml:space="preserve">(в ред. Законов ХМАО - Югры от 17.10.2018 </w:t>
      </w:r>
      <w:hyperlink r:id="rId59">
        <w:r>
          <w:rPr>
            <w:color w:val="0000FF"/>
          </w:rPr>
          <w:t>N 84-оз</w:t>
        </w:r>
      </w:hyperlink>
      <w:r>
        <w:t xml:space="preserve">, от 27.02.2020 </w:t>
      </w:r>
      <w:hyperlink r:id="rId60">
        <w:r>
          <w:rPr>
            <w:color w:val="0000FF"/>
          </w:rPr>
          <w:t>N 13-оз</w:t>
        </w:r>
      </w:hyperlink>
      <w:r>
        <w:t xml:space="preserve">, от 03.04.2022 </w:t>
      </w:r>
      <w:hyperlink r:id="rId61">
        <w:r>
          <w:rPr>
            <w:color w:val="0000FF"/>
          </w:rPr>
          <w:t>N 17-оз</w:t>
        </w:r>
      </w:hyperlink>
      <w:r>
        <w:t>)</w:t>
      </w:r>
    </w:p>
    <w:p w:rsidR="00362F47" w:rsidRDefault="00362F47">
      <w:pPr>
        <w:pStyle w:val="ConsPlusNormal"/>
        <w:spacing w:before="200"/>
        <w:ind w:firstLine="540"/>
        <w:jc w:val="both"/>
      </w:pPr>
      <w:bookmarkStart w:id="9" w:name="P63"/>
      <w:bookmarkEnd w:id="9"/>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362F47" w:rsidRDefault="00362F47">
      <w:pPr>
        <w:pStyle w:val="ConsPlusNormal"/>
        <w:spacing w:before="200"/>
        <w:ind w:firstLine="540"/>
        <w:jc w:val="both"/>
      </w:pPr>
      <w:bookmarkStart w:id="10" w:name="P64"/>
      <w:bookmarkEnd w:id="10"/>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62F47" w:rsidRDefault="00362F47">
      <w:pPr>
        <w:pStyle w:val="ConsPlusNormal"/>
        <w:jc w:val="both"/>
      </w:pPr>
      <w:r>
        <w:t xml:space="preserve">(пп. 5 в ред. </w:t>
      </w:r>
      <w:hyperlink r:id="rId62">
        <w:r>
          <w:rPr>
            <w:color w:val="0000FF"/>
          </w:rPr>
          <w:t>Закона</w:t>
        </w:r>
      </w:hyperlink>
      <w:r>
        <w:t xml:space="preserve"> ХМАО - Югры от 24.04.2014 N 36-оз)</w:t>
      </w:r>
    </w:p>
    <w:p w:rsidR="00362F47" w:rsidRDefault="00362F47">
      <w:pPr>
        <w:pStyle w:val="ConsPlusNormal"/>
        <w:spacing w:before="20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62F47" w:rsidRDefault="00362F47">
      <w:pPr>
        <w:pStyle w:val="ConsPlusNormal"/>
        <w:spacing w:before="20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362F47" w:rsidRDefault="00362F47">
      <w:pPr>
        <w:pStyle w:val="ConsPlusNormal"/>
        <w:jc w:val="both"/>
      </w:pPr>
      <w:r>
        <w:t xml:space="preserve">(пп. 7 введен </w:t>
      </w:r>
      <w:hyperlink r:id="rId63">
        <w:r>
          <w:rPr>
            <w:color w:val="0000FF"/>
          </w:rPr>
          <w:t>Законом</w:t>
        </w:r>
      </w:hyperlink>
      <w:r>
        <w:t xml:space="preserve"> ХМАО - Югры от 18.10.2019 N 65-оз)</w:t>
      </w:r>
    </w:p>
    <w:p w:rsidR="00362F47" w:rsidRDefault="00362F47">
      <w:pPr>
        <w:pStyle w:val="ConsPlusNormal"/>
        <w:spacing w:before="200"/>
        <w:ind w:firstLine="540"/>
        <w:jc w:val="both"/>
      </w:pPr>
      <w:bookmarkStart w:id="11" w:name="P69"/>
      <w:bookmarkEnd w:id="11"/>
      <w:r>
        <w:t>2. Участники Великой Отечественной войны,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62F47" w:rsidRDefault="00362F47">
      <w:pPr>
        <w:pStyle w:val="ConsPlusNormal"/>
        <w:spacing w:before="200"/>
        <w:ind w:firstLine="540"/>
        <w:jc w:val="both"/>
      </w:pPr>
      <w:bookmarkStart w:id="12" w:name="P70"/>
      <w:bookmarkEnd w:id="12"/>
      <w:r>
        <w:t xml:space="preserve">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(далее - бывшие несовершеннолетние узники фашизма), признанные инвалидами вследствие общего заболевания, трудового увечья и других причин, за исключением лиц, инвалидность которых </w:t>
      </w:r>
      <w:r>
        <w:lastRenderedPageBreak/>
        <w:t>наступила вследствие их противоправных действий.</w:t>
      </w:r>
    </w:p>
    <w:p w:rsidR="00362F47" w:rsidRDefault="00362F47">
      <w:pPr>
        <w:pStyle w:val="ConsPlusNormal"/>
        <w:spacing w:before="200"/>
        <w:ind w:firstLine="540"/>
        <w:jc w:val="both"/>
      </w:pPr>
      <w:bookmarkStart w:id="13" w:name="P71"/>
      <w:bookmarkEnd w:id="13"/>
      <w:r>
        <w:t>4. Военнослужащие,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362F47" w:rsidRDefault="00362F47">
      <w:pPr>
        <w:pStyle w:val="ConsPlusNormal"/>
        <w:jc w:val="both"/>
      </w:pPr>
      <w:r>
        <w:t xml:space="preserve">(в ред. Законов ХМАО - Югры от 17.10.2018 </w:t>
      </w:r>
      <w:hyperlink r:id="rId64">
        <w:r>
          <w:rPr>
            <w:color w:val="0000FF"/>
          </w:rPr>
          <w:t>N 84-оз</w:t>
        </w:r>
      </w:hyperlink>
      <w:r>
        <w:t xml:space="preserve">, от 27.02.2020 </w:t>
      </w:r>
      <w:hyperlink r:id="rId65">
        <w:r>
          <w:rPr>
            <w:color w:val="0000FF"/>
          </w:rPr>
          <w:t>N 13-оз</w:t>
        </w:r>
      </w:hyperlink>
      <w:r>
        <w:t xml:space="preserve">, от 03.04.2022 </w:t>
      </w:r>
      <w:hyperlink r:id="rId66">
        <w:r>
          <w:rPr>
            <w:color w:val="0000FF"/>
          </w:rPr>
          <w:t>N 17-оз</w:t>
        </w:r>
      </w:hyperlink>
      <w:r>
        <w:t>)</w:t>
      </w:r>
    </w:p>
    <w:p w:rsidR="00362F47" w:rsidRDefault="00362F47">
      <w:pPr>
        <w:pStyle w:val="ConsPlusNormal"/>
        <w:spacing w:before="200"/>
        <w:ind w:firstLine="540"/>
        <w:jc w:val="both"/>
      </w:pPr>
      <w:bookmarkStart w:id="14" w:name="P73"/>
      <w:bookmarkEnd w:id="14"/>
      <w:r>
        <w:t>5. Участники Великой Отечественной войны:</w:t>
      </w:r>
    </w:p>
    <w:p w:rsidR="00362F47" w:rsidRDefault="00362F47">
      <w:pPr>
        <w:pStyle w:val="ConsPlusNormal"/>
        <w:spacing w:before="20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362F47" w:rsidRDefault="00362F47">
      <w:pPr>
        <w:pStyle w:val="ConsPlusNormal"/>
        <w:spacing w:before="20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62F47" w:rsidRDefault="00362F47">
      <w:pPr>
        <w:pStyle w:val="ConsPlusNormal"/>
        <w:spacing w:before="200"/>
        <w:ind w:firstLine="540"/>
        <w:jc w:val="both"/>
      </w:pPr>
      <w:r>
        <w:t>3)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62F47" w:rsidRDefault="00362F47">
      <w:pPr>
        <w:pStyle w:val="ConsPlusNormal"/>
        <w:spacing w:before="200"/>
        <w:ind w:firstLine="540"/>
        <w:jc w:val="both"/>
      </w:pPr>
      <w:r>
        <w:t>4)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62F47" w:rsidRDefault="00362F47">
      <w:pPr>
        <w:pStyle w:val="ConsPlusNormal"/>
        <w:spacing w:before="200"/>
        <w:ind w:firstLine="540"/>
        <w:jc w:val="both"/>
      </w:pPr>
      <w:r>
        <w:t>5)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62F47" w:rsidRDefault="00362F47">
      <w:pPr>
        <w:pStyle w:val="ConsPlusNormal"/>
        <w:spacing w:before="200"/>
        <w:ind w:firstLine="540"/>
        <w:jc w:val="both"/>
      </w:pPr>
      <w:r>
        <w:t>6)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62F47" w:rsidRDefault="00362F47">
      <w:pPr>
        <w:pStyle w:val="ConsPlusNormal"/>
        <w:jc w:val="both"/>
      </w:pPr>
      <w:r>
        <w:t xml:space="preserve">(в ред. </w:t>
      </w:r>
      <w:hyperlink r:id="rId67">
        <w:r>
          <w:rPr>
            <w:color w:val="0000FF"/>
          </w:rPr>
          <w:t>Закона</w:t>
        </w:r>
      </w:hyperlink>
      <w:r>
        <w:t xml:space="preserve"> ХМАО - Югры от 25.06.2015 N 60-оз)</w:t>
      </w:r>
    </w:p>
    <w:p w:rsidR="00362F47" w:rsidRDefault="00362F47">
      <w:pPr>
        <w:pStyle w:val="ConsPlusNormal"/>
        <w:spacing w:before="200"/>
        <w:ind w:firstLine="540"/>
        <w:jc w:val="both"/>
      </w:pPr>
      <w:r>
        <w:t>7)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62F47" w:rsidRDefault="00362F47">
      <w:pPr>
        <w:pStyle w:val="ConsPlusNormal"/>
        <w:spacing w:before="200"/>
        <w:ind w:firstLine="540"/>
        <w:jc w:val="both"/>
      </w:pPr>
      <w:bookmarkStart w:id="15" w:name="P82"/>
      <w:bookmarkEnd w:id="15"/>
      <w:r>
        <w:t xml:space="preserve">8) военнослужащие, в том числе уволенные в запас (отставку), проходившие военную службу </w:t>
      </w:r>
      <w:r>
        <w:lastRenderedPageBreak/>
        <w:t>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62F47" w:rsidRDefault="00362F47">
      <w:pPr>
        <w:pStyle w:val="ConsPlusNormal"/>
        <w:spacing w:before="200"/>
        <w:ind w:firstLine="540"/>
        <w:jc w:val="both"/>
      </w:pPr>
      <w:r>
        <w:t>9)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62F47" w:rsidRDefault="00362F47">
      <w:pPr>
        <w:pStyle w:val="ConsPlusNormal"/>
        <w:spacing w:before="200"/>
        <w:ind w:firstLine="540"/>
        <w:jc w:val="both"/>
      </w:pPr>
      <w:bookmarkStart w:id="16" w:name="P84"/>
      <w:bookmarkEnd w:id="16"/>
      <w:r>
        <w:t>6. Бывшие несовершеннолетние узники фашизма.</w:t>
      </w:r>
    </w:p>
    <w:p w:rsidR="00362F47" w:rsidRDefault="00362F47">
      <w:pPr>
        <w:pStyle w:val="ConsPlusNormal"/>
        <w:spacing w:before="200"/>
        <w:ind w:firstLine="540"/>
        <w:jc w:val="both"/>
      </w:pPr>
      <w:r>
        <w:t>7. Ветераны боевых действий:</w:t>
      </w:r>
    </w:p>
    <w:p w:rsidR="00362F47" w:rsidRDefault="00362F47">
      <w:pPr>
        <w:pStyle w:val="ConsPlusNormal"/>
        <w:spacing w:before="20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62F47" w:rsidRDefault="00362F47">
      <w:pPr>
        <w:pStyle w:val="ConsPlusNormal"/>
        <w:jc w:val="both"/>
      </w:pPr>
      <w:r>
        <w:t xml:space="preserve">(в ред. Законов ХМАО - Югры от 17.10.2018 </w:t>
      </w:r>
      <w:hyperlink r:id="rId68">
        <w:r>
          <w:rPr>
            <w:color w:val="0000FF"/>
          </w:rPr>
          <w:t>N 84-оз</w:t>
        </w:r>
      </w:hyperlink>
      <w:r>
        <w:t xml:space="preserve">, от 27.02.2020 </w:t>
      </w:r>
      <w:hyperlink r:id="rId69">
        <w:r>
          <w:rPr>
            <w:color w:val="0000FF"/>
          </w:rPr>
          <w:t>N 13-оз</w:t>
        </w:r>
      </w:hyperlink>
      <w:r>
        <w:t>)</w:t>
      </w:r>
    </w:p>
    <w:p w:rsidR="00362F47" w:rsidRDefault="00362F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F47" w:rsidRDefault="00362F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F47" w:rsidRDefault="00362F47">
            <w:pPr>
              <w:pStyle w:val="ConsPlusNormal"/>
              <w:jc w:val="both"/>
            </w:pPr>
            <w:r>
              <w:rPr>
                <w:color w:val="392C69"/>
              </w:rPr>
              <w:t xml:space="preserve">Действие пп. 1.1 п. 7 ст. 2, введенного </w:t>
            </w:r>
            <w:hyperlink r:id="rId70">
              <w:r>
                <w:rPr>
                  <w:color w:val="0000FF"/>
                </w:rPr>
                <w:t>Законом</w:t>
              </w:r>
            </w:hyperlink>
            <w:r>
              <w:rPr>
                <w:color w:val="392C69"/>
              </w:rPr>
              <w:t xml:space="preserve"> ХМАО - Югры от 29.09.2022 N 86-оз, </w:t>
            </w:r>
            <w:hyperlink r:id="rId7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r>
    </w:tbl>
    <w:p w:rsidR="00362F47" w:rsidRDefault="00362F47">
      <w:pPr>
        <w:pStyle w:val="ConsPlusNormal"/>
        <w:spacing w:before="26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362F47" w:rsidRDefault="00362F47">
      <w:pPr>
        <w:pStyle w:val="ConsPlusNormal"/>
        <w:jc w:val="both"/>
      </w:pPr>
      <w:r>
        <w:t xml:space="preserve">(пп. 1.1 введен </w:t>
      </w:r>
      <w:hyperlink r:id="rId72">
        <w:r>
          <w:rPr>
            <w:color w:val="0000FF"/>
          </w:rPr>
          <w:t>Законом</w:t>
        </w:r>
      </w:hyperlink>
      <w:r>
        <w:t xml:space="preserve"> ХМАО - Югры от 29.09.2022 N 86-оз)</w:t>
      </w:r>
    </w:p>
    <w:p w:rsidR="00362F47" w:rsidRDefault="00362F47">
      <w:pPr>
        <w:pStyle w:val="ConsPlusNormal"/>
        <w:spacing w:before="20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62F47" w:rsidRDefault="00362F47">
      <w:pPr>
        <w:pStyle w:val="ConsPlusNormal"/>
        <w:spacing w:before="20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362F47" w:rsidRDefault="00362F47">
      <w:pPr>
        <w:pStyle w:val="ConsPlusNormal"/>
        <w:jc w:val="both"/>
      </w:pPr>
      <w:r>
        <w:t xml:space="preserve">(пп. 2.1 введен </w:t>
      </w:r>
      <w:hyperlink r:id="rId73">
        <w:r>
          <w:rPr>
            <w:color w:val="0000FF"/>
          </w:rPr>
          <w:t>Законом</w:t>
        </w:r>
      </w:hyperlink>
      <w:r>
        <w:t xml:space="preserve"> ХМАО - Югры от 18.10.2019 N 65-оз)</w:t>
      </w:r>
    </w:p>
    <w:p w:rsidR="00362F47" w:rsidRDefault="00362F47">
      <w:pPr>
        <w:pStyle w:val="ConsPlusNormal"/>
        <w:spacing w:before="20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362F47" w:rsidRDefault="00362F47">
      <w:pPr>
        <w:pStyle w:val="ConsPlusNormal"/>
        <w:spacing w:before="20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362F47" w:rsidRDefault="00362F47">
      <w:pPr>
        <w:pStyle w:val="ConsPlusNormal"/>
        <w:spacing w:before="200"/>
        <w:ind w:firstLine="540"/>
        <w:jc w:val="both"/>
      </w:pPr>
      <w:r>
        <w:t xml:space="preserve">5)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w:t>
      </w:r>
      <w:r>
        <w:lastRenderedPageBreak/>
        <w:t>территории Северо-Кавказского региона с августа 1999 года.</w:t>
      </w:r>
    </w:p>
    <w:p w:rsidR="00362F47" w:rsidRDefault="00362F47">
      <w:pPr>
        <w:pStyle w:val="ConsPlusNormal"/>
        <w:jc w:val="both"/>
      </w:pPr>
      <w:r>
        <w:t xml:space="preserve">(пп. 5 введен </w:t>
      </w:r>
      <w:hyperlink r:id="rId74">
        <w:r>
          <w:rPr>
            <w:color w:val="0000FF"/>
          </w:rPr>
          <w:t>Законом</w:t>
        </w:r>
      </w:hyperlink>
      <w:r>
        <w:t xml:space="preserve"> ХМАО - Югры от 03.04.2022 N 17-оз)</w:t>
      </w:r>
    </w:p>
    <w:p w:rsidR="00362F47" w:rsidRDefault="00362F47">
      <w:pPr>
        <w:pStyle w:val="ConsPlusNormal"/>
        <w:spacing w:before="200"/>
        <w:ind w:firstLine="540"/>
        <w:jc w:val="both"/>
      </w:pPr>
      <w:bookmarkStart w:id="17" w:name="P98"/>
      <w:bookmarkEnd w:id="17"/>
      <w:r>
        <w:t>8. Лица, награжденные знаком "Жителю блокадного Ленинграда", лица, награжденные знаком "Житель осажденного Севастополя".</w:t>
      </w:r>
    </w:p>
    <w:p w:rsidR="00362F47" w:rsidRDefault="00362F47">
      <w:pPr>
        <w:pStyle w:val="ConsPlusNormal"/>
        <w:jc w:val="both"/>
      </w:pPr>
      <w:r>
        <w:t xml:space="preserve">(в ред. </w:t>
      </w:r>
      <w:hyperlink r:id="rId75">
        <w:r>
          <w:rPr>
            <w:color w:val="0000FF"/>
          </w:rPr>
          <w:t>Закона</w:t>
        </w:r>
      </w:hyperlink>
      <w:r>
        <w:t xml:space="preserve"> ХМАО - Югры от 25.02.2021 N 2-оз)</w:t>
      </w:r>
    </w:p>
    <w:p w:rsidR="00362F47" w:rsidRDefault="00362F47">
      <w:pPr>
        <w:pStyle w:val="ConsPlusNormal"/>
        <w:spacing w:before="200"/>
        <w:ind w:firstLine="540"/>
        <w:jc w:val="both"/>
      </w:pPr>
      <w:bookmarkStart w:id="18" w:name="P100"/>
      <w:bookmarkEnd w:id="18"/>
      <w:r>
        <w:t>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362F47" w:rsidRDefault="00362F47">
      <w:pPr>
        <w:pStyle w:val="ConsPlusNormal"/>
        <w:spacing w:before="200"/>
        <w:ind w:firstLine="540"/>
        <w:jc w:val="both"/>
      </w:pPr>
      <w:bookmarkStart w:id="19" w:name="P101"/>
      <w:bookmarkEnd w:id="19"/>
      <w:r>
        <w:t xml:space="preserve">10. Члены семей погибших (умерших) инвалидов войны, участников Великой Отечественной войны (за исключением указанных в </w:t>
      </w:r>
      <w:hyperlink w:anchor="P82">
        <w:r>
          <w:rPr>
            <w:color w:val="0000FF"/>
          </w:rPr>
          <w:t>подпункте 8 пункта 5</w:t>
        </w:r>
      </w:hyperlink>
      <w:r>
        <w:t xml:space="preserve"> настоящей статьи), ветеранов боевых действий.</w:t>
      </w:r>
    </w:p>
    <w:p w:rsidR="00362F47" w:rsidRDefault="00362F47">
      <w:pPr>
        <w:pStyle w:val="ConsPlusNormal"/>
        <w:spacing w:before="200"/>
        <w:ind w:firstLine="540"/>
        <w:jc w:val="both"/>
      </w:pPr>
      <w:bookmarkStart w:id="20" w:name="P102"/>
      <w:bookmarkEnd w:id="20"/>
      <w:r>
        <w:t xml:space="preserve">11. Родители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из числа категорий, установленных Федеральным </w:t>
      </w:r>
      <w:hyperlink r:id="rId76">
        <w:r>
          <w:rPr>
            <w:color w:val="0000FF"/>
          </w:rPr>
          <w:t>законом</w:t>
        </w:r>
      </w:hyperlink>
      <w:r>
        <w:t xml:space="preserve"> "О ветеранах", родители прокуроров и следователей органов прокуратуры Российской Федерации, сотрудников Следственного комитета Российской Федерации, погибших, пропавших без вести при исполнении служебных обязанностей, из числа категорий, установленных Федеральным </w:t>
      </w:r>
      <w:hyperlink r:id="rId77">
        <w:r>
          <w:rPr>
            <w:color w:val="0000FF"/>
          </w:rPr>
          <w:t>законом</w:t>
        </w:r>
      </w:hyperlink>
      <w:r>
        <w:t xml:space="preserve"> "О ветеранах".</w:t>
      </w:r>
    </w:p>
    <w:p w:rsidR="00362F47" w:rsidRDefault="00362F47">
      <w:pPr>
        <w:pStyle w:val="ConsPlusNormal"/>
        <w:jc w:val="both"/>
      </w:pPr>
      <w:r>
        <w:t xml:space="preserve">(в ред. Законов ХМАО - Югры от 29.11.2010 </w:t>
      </w:r>
      <w:hyperlink r:id="rId78">
        <w:r>
          <w:rPr>
            <w:color w:val="0000FF"/>
          </w:rPr>
          <w:t>N 206-оз</w:t>
        </w:r>
      </w:hyperlink>
      <w:r>
        <w:t xml:space="preserve">, от 03.04.2022 </w:t>
      </w:r>
      <w:hyperlink r:id="rId79">
        <w:r>
          <w:rPr>
            <w:color w:val="0000FF"/>
          </w:rPr>
          <w:t>N 17-оз</w:t>
        </w:r>
      </w:hyperlink>
      <w:r>
        <w:t>)</w:t>
      </w:r>
    </w:p>
    <w:p w:rsidR="00362F47" w:rsidRDefault="00362F47">
      <w:pPr>
        <w:pStyle w:val="ConsPlusNormal"/>
        <w:spacing w:before="200"/>
        <w:ind w:firstLine="540"/>
        <w:jc w:val="both"/>
      </w:pPr>
      <w:bookmarkStart w:id="21" w:name="P104"/>
      <w:bookmarkEnd w:id="21"/>
      <w:r>
        <w:t>12. Инвалиды I, II, III групп.</w:t>
      </w:r>
    </w:p>
    <w:p w:rsidR="00362F47" w:rsidRDefault="00362F47">
      <w:pPr>
        <w:pStyle w:val="ConsPlusNormal"/>
        <w:jc w:val="both"/>
      </w:pPr>
      <w:r>
        <w:t xml:space="preserve">(в ред. </w:t>
      </w:r>
      <w:hyperlink r:id="rId80">
        <w:r>
          <w:rPr>
            <w:color w:val="0000FF"/>
          </w:rPr>
          <w:t>Закона</w:t>
        </w:r>
      </w:hyperlink>
      <w:r>
        <w:t xml:space="preserve"> ХМАО - Югры от 29.11.2010 N 206-оз)</w:t>
      </w:r>
    </w:p>
    <w:p w:rsidR="00362F47" w:rsidRDefault="00362F47">
      <w:pPr>
        <w:pStyle w:val="ConsPlusNormal"/>
        <w:spacing w:before="200"/>
        <w:ind w:firstLine="540"/>
        <w:jc w:val="both"/>
      </w:pPr>
      <w:bookmarkStart w:id="22" w:name="P106"/>
      <w:bookmarkEnd w:id="22"/>
      <w:r>
        <w:t>13. Дети-инвалиды в возрасте до 18 лет.</w:t>
      </w:r>
    </w:p>
    <w:p w:rsidR="00362F47" w:rsidRDefault="00362F47">
      <w:pPr>
        <w:pStyle w:val="ConsPlusNormal"/>
        <w:jc w:val="both"/>
      </w:pPr>
    </w:p>
    <w:p w:rsidR="00362F47" w:rsidRDefault="00362F47">
      <w:pPr>
        <w:pStyle w:val="ConsPlusTitle"/>
        <w:ind w:firstLine="540"/>
        <w:jc w:val="both"/>
        <w:outlineLvl w:val="1"/>
      </w:pPr>
      <w:bookmarkStart w:id="23" w:name="P108"/>
      <w:bookmarkEnd w:id="23"/>
      <w:r>
        <w:t>Статья 3. Иные категории граждан, имеющих право на меры социальной поддержки</w:t>
      </w:r>
    </w:p>
    <w:p w:rsidR="00362F47" w:rsidRDefault="00362F47">
      <w:pPr>
        <w:pStyle w:val="ConsPlusNormal"/>
        <w:jc w:val="both"/>
      </w:pPr>
    </w:p>
    <w:p w:rsidR="00362F47" w:rsidRDefault="00362F47">
      <w:pPr>
        <w:pStyle w:val="ConsPlusNormal"/>
        <w:ind w:firstLine="540"/>
        <w:jc w:val="both"/>
      </w:pPr>
      <w:r>
        <w:t>Настоящей статьей определяются иные категории граждан, которым предоставляются меры социальной поддержки:</w:t>
      </w:r>
    </w:p>
    <w:p w:rsidR="00362F47" w:rsidRDefault="00362F47">
      <w:pPr>
        <w:pStyle w:val="ConsPlusNormal"/>
        <w:spacing w:before="200"/>
        <w:ind w:firstLine="540"/>
        <w:jc w:val="both"/>
      </w:pPr>
      <w:bookmarkStart w:id="24" w:name="P111"/>
      <w:bookmarkEnd w:id="24"/>
      <w:r>
        <w:t>1. Ветераны труда Ханты-Мансийского автономного округа - Югры:</w:t>
      </w:r>
    </w:p>
    <w:p w:rsidR="00362F47" w:rsidRDefault="00362F47">
      <w:pPr>
        <w:pStyle w:val="ConsPlusNormal"/>
        <w:spacing w:before="200"/>
        <w:ind w:firstLine="540"/>
        <w:jc w:val="both"/>
      </w:pPr>
      <w:r>
        <w:t>1) лица, имеющие удостоверение "Ветеран труда Ханты-Мансийского автономного округа";</w:t>
      </w:r>
    </w:p>
    <w:p w:rsidR="00362F47" w:rsidRDefault="00362F47">
      <w:pPr>
        <w:pStyle w:val="ConsPlusNormal"/>
        <w:spacing w:before="200"/>
        <w:ind w:firstLine="540"/>
        <w:jc w:val="both"/>
      </w:pPr>
      <w:bookmarkStart w:id="25" w:name="P113"/>
      <w:bookmarkEnd w:id="25"/>
      <w:r>
        <w:t>2) лица, имеющие награды или почетные звания Ханты-Мансийского автономного округа - Югры 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362F47" w:rsidRDefault="00362F47">
      <w:pPr>
        <w:pStyle w:val="ConsPlusNormal"/>
        <w:spacing w:before="200"/>
        <w:ind w:firstLine="540"/>
        <w:jc w:val="both"/>
      </w:pPr>
      <w:r>
        <w:t xml:space="preserve">Лицам, указанным в </w:t>
      </w:r>
      <w:hyperlink w:anchor="P113">
        <w:r>
          <w:rPr>
            <w:color w:val="0000FF"/>
          </w:rPr>
          <w:t>подпункте 2</w:t>
        </w:r>
      </w:hyperlink>
      <w:r>
        <w:t xml:space="preserve"> настоящего пункта, присваивается звание "Ветеран труда Ханты-Мансийского автономного округа - Югры" и выдается соответствующее удостоверение.</w:t>
      </w:r>
    </w:p>
    <w:p w:rsidR="00362F47" w:rsidRDefault="00362F47">
      <w:pPr>
        <w:pStyle w:val="ConsPlusNormal"/>
        <w:spacing w:before="200"/>
        <w:ind w:firstLine="540"/>
        <w:jc w:val="both"/>
      </w:pPr>
      <w:hyperlink r:id="rId81">
        <w:r>
          <w:rPr>
            <w:color w:val="0000FF"/>
          </w:rPr>
          <w:t>Перечень</w:t>
        </w:r>
      </w:hyperlink>
      <w:r>
        <w:t xml:space="preserve"> наград и почетных званий Ханты-Мансийского автономного округа - Югры, являющихся основанием для присвоения звания "Ветеран труда Ханты-Мансийского автономного округа - Югры", </w:t>
      </w:r>
      <w:hyperlink r:id="rId82">
        <w:r>
          <w:rPr>
            <w:color w:val="0000FF"/>
          </w:rPr>
          <w:t>порядок</w:t>
        </w:r>
      </w:hyperlink>
      <w:r>
        <w:t xml:space="preserve"> и условия присвоения звания "Ветеран труда Ханты-Мансийского автономного округа - Югры" и выдачи удостоверений устанавливаются Правительством Ханты-Мансийского автономного округа - Югры.</w:t>
      </w:r>
    </w:p>
    <w:p w:rsidR="00362F47" w:rsidRDefault="00362F47">
      <w:pPr>
        <w:pStyle w:val="ConsPlusNormal"/>
        <w:spacing w:before="200"/>
        <w:ind w:firstLine="540"/>
        <w:jc w:val="both"/>
      </w:pPr>
      <w:r>
        <w:t>Присвоение звания "Ветеран труда Ханты-Мансийского автономного округа - Югры" осуществляется Правительством Ханты-Мансийского автономного округа - Югры либо уполномоченным им исполнительным органом Ханты-Мансийского автономного округа - Югры.</w:t>
      </w:r>
    </w:p>
    <w:p w:rsidR="00362F47" w:rsidRDefault="00362F47">
      <w:pPr>
        <w:pStyle w:val="ConsPlusNormal"/>
        <w:jc w:val="both"/>
      </w:pPr>
      <w:r>
        <w:t xml:space="preserve">(в ред. </w:t>
      </w:r>
      <w:hyperlink r:id="rId83">
        <w:r>
          <w:rPr>
            <w:color w:val="0000FF"/>
          </w:rPr>
          <w:t>Закона</w:t>
        </w:r>
      </w:hyperlink>
      <w:r>
        <w:t xml:space="preserve"> ХМАО - Югры от 29.09.2022 N 86-оз)</w:t>
      </w:r>
    </w:p>
    <w:p w:rsidR="00362F47" w:rsidRDefault="00362F47">
      <w:pPr>
        <w:pStyle w:val="ConsPlusNormal"/>
        <w:jc w:val="both"/>
      </w:pPr>
      <w:r>
        <w:t xml:space="preserve">(п. 1 в ред. </w:t>
      </w:r>
      <w:hyperlink r:id="rId84">
        <w:r>
          <w:rPr>
            <w:color w:val="0000FF"/>
          </w:rPr>
          <w:t>Закона</w:t>
        </w:r>
      </w:hyperlink>
      <w:r>
        <w:t xml:space="preserve"> ХМАО - Югры от 31.03.2016 N 25-оз)</w:t>
      </w:r>
    </w:p>
    <w:p w:rsidR="00362F47" w:rsidRDefault="00362F47">
      <w:pPr>
        <w:pStyle w:val="ConsPlusNormal"/>
        <w:spacing w:before="200"/>
        <w:ind w:firstLine="540"/>
        <w:jc w:val="both"/>
      </w:pPr>
      <w:r>
        <w:t>1.1. Граждане, приравненные к ветеранам труда Ханты-Мансийского автономного округа - Югры:</w:t>
      </w:r>
    </w:p>
    <w:p w:rsidR="00362F47" w:rsidRDefault="00362F47">
      <w:pPr>
        <w:pStyle w:val="ConsPlusNormal"/>
        <w:spacing w:before="200"/>
        <w:ind w:firstLine="540"/>
        <w:jc w:val="both"/>
      </w:pPr>
      <w:r>
        <w:t xml:space="preserve">1) ветераны Ямало-Ненецкого автономного округа, имеющие соответствующее </w:t>
      </w:r>
      <w:r>
        <w:lastRenderedPageBreak/>
        <w:t>удостоверение, выданное в порядке, предусмотренном законодательством Ямало-Ненецкого автономного округа;</w:t>
      </w:r>
    </w:p>
    <w:p w:rsidR="00362F47" w:rsidRDefault="00362F47">
      <w:pPr>
        <w:pStyle w:val="ConsPlusNormal"/>
        <w:spacing w:before="200"/>
        <w:ind w:firstLine="540"/>
        <w:jc w:val="both"/>
      </w:pPr>
      <w:r>
        <w:t>2) ветераны труда Тюменской области, имеющие соответствующее удостоверение, выданное в порядке, предусмотренном законодательством Тюменской области.</w:t>
      </w:r>
    </w:p>
    <w:p w:rsidR="00362F47" w:rsidRDefault="00362F47">
      <w:pPr>
        <w:pStyle w:val="ConsPlusNormal"/>
        <w:jc w:val="both"/>
      </w:pPr>
      <w:r>
        <w:t xml:space="preserve">(п. 1.1 введен </w:t>
      </w:r>
      <w:hyperlink r:id="rId85">
        <w:r>
          <w:rPr>
            <w:color w:val="0000FF"/>
          </w:rPr>
          <w:t>Законом</w:t>
        </w:r>
      </w:hyperlink>
      <w:r>
        <w:t xml:space="preserve"> ХМАО - Югры от 17.10.2018 N 84-оз)</w:t>
      </w:r>
    </w:p>
    <w:p w:rsidR="00362F47" w:rsidRDefault="00362F47">
      <w:pPr>
        <w:pStyle w:val="ConsPlusNormal"/>
        <w:spacing w:before="200"/>
        <w:ind w:firstLine="540"/>
        <w:jc w:val="both"/>
      </w:pPr>
      <w:bookmarkStart w:id="26" w:name="P123"/>
      <w:bookmarkEnd w:id="26"/>
      <w:r>
        <w:t>2. Неработающие одинокие граждане (женщины старше 55 лет и мужчины старше 60 лет), не относящиеся к льготным категориям; 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p w:rsidR="00362F47" w:rsidRDefault="00362F47">
      <w:pPr>
        <w:pStyle w:val="ConsPlusNormal"/>
        <w:jc w:val="both"/>
      </w:pPr>
      <w:r>
        <w:t xml:space="preserve">(в ред. Законов ХМАО - Югры от 19.07.2007 </w:t>
      </w:r>
      <w:hyperlink r:id="rId86">
        <w:r>
          <w:rPr>
            <w:color w:val="0000FF"/>
          </w:rPr>
          <w:t>N 95-оз</w:t>
        </w:r>
      </w:hyperlink>
      <w:r>
        <w:t xml:space="preserve">, от 14.09.2018 </w:t>
      </w:r>
      <w:hyperlink r:id="rId87">
        <w:r>
          <w:rPr>
            <w:color w:val="0000FF"/>
          </w:rPr>
          <w:t>N 66-оз</w:t>
        </w:r>
      </w:hyperlink>
      <w:r>
        <w:t>)</w:t>
      </w:r>
    </w:p>
    <w:p w:rsidR="00362F47" w:rsidRDefault="00362F47">
      <w:pPr>
        <w:pStyle w:val="ConsPlusNormal"/>
        <w:spacing w:before="200"/>
        <w:ind w:firstLine="540"/>
        <w:jc w:val="both"/>
      </w:pPr>
      <w:bookmarkStart w:id="27" w:name="P125"/>
      <w:bookmarkEnd w:id="27"/>
      <w:r>
        <w:t>3. Неработающие граждане (женщины старше 50 лет, мужчины старше 55 лет) 1966 года рождения и старше, не имеющие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Ханты-Мансийского автономного округа - Югры, постоянно проживающие на территории Ханты-Мансийского автономного округа - Югры, имеющие стаж работы на его территории не менее 20 лет.</w:t>
      </w:r>
    </w:p>
    <w:p w:rsidR="00362F47" w:rsidRDefault="00362F47">
      <w:pPr>
        <w:pStyle w:val="ConsPlusNormal"/>
        <w:jc w:val="both"/>
      </w:pPr>
      <w:r>
        <w:t xml:space="preserve">(в ред. Законов ХМАО - Югры от 16.04.2015 </w:t>
      </w:r>
      <w:hyperlink r:id="rId88">
        <w:r>
          <w:rPr>
            <w:color w:val="0000FF"/>
          </w:rPr>
          <w:t>N 38-оз</w:t>
        </w:r>
      </w:hyperlink>
      <w:r>
        <w:t xml:space="preserve">, от 14.09.2018 </w:t>
      </w:r>
      <w:hyperlink r:id="rId89">
        <w:r>
          <w:rPr>
            <w:color w:val="0000FF"/>
          </w:rPr>
          <w:t>N 66-оз</w:t>
        </w:r>
      </w:hyperlink>
      <w:r>
        <w:t>)</w:t>
      </w:r>
    </w:p>
    <w:p w:rsidR="00362F47" w:rsidRDefault="00362F47">
      <w:pPr>
        <w:pStyle w:val="ConsPlusNormal"/>
        <w:spacing w:before="200"/>
        <w:ind w:firstLine="540"/>
        <w:jc w:val="both"/>
      </w:pPr>
      <w:bookmarkStart w:id="28" w:name="P127"/>
      <w:bookmarkEnd w:id="28"/>
      <w:r>
        <w:t xml:space="preserve">4. Инвалиды с детства I и II групп, получающие социальную пенсию в соответствии с Федеральным </w:t>
      </w:r>
      <w:hyperlink r:id="rId90">
        <w:r>
          <w:rPr>
            <w:color w:val="0000FF"/>
          </w:rPr>
          <w:t>законом</w:t>
        </w:r>
      </w:hyperlink>
      <w:r>
        <w:t xml:space="preserve"> "О государственном пенсионном обеспечении в Российской Федерации" и не имеющие права на дополнительное пенсионное обеспечение в соответствии с законодательством Ханты-Мансийского автономного округа - Югры.</w:t>
      </w:r>
    </w:p>
    <w:p w:rsidR="00362F47" w:rsidRDefault="00362F47">
      <w:pPr>
        <w:pStyle w:val="ConsPlusNormal"/>
        <w:jc w:val="both"/>
      </w:pPr>
      <w:r>
        <w:t xml:space="preserve">(п. 4 введен </w:t>
      </w:r>
      <w:hyperlink r:id="rId91">
        <w:r>
          <w:rPr>
            <w:color w:val="0000FF"/>
          </w:rPr>
          <w:t>Законом</w:t>
        </w:r>
      </w:hyperlink>
      <w:r>
        <w:t xml:space="preserve"> ХМАО - Югры от 29.11.2010 N 191-оз)</w:t>
      </w:r>
    </w:p>
    <w:p w:rsidR="00362F47" w:rsidRDefault="00362F47">
      <w:pPr>
        <w:pStyle w:val="ConsPlusNormal"/>
        <w:spacing w:before="200"/>
        <w:ind w:firstLine="540"/>
        <w:jc w:val="both"/>
      </w:pPr>
      <w:r>
        <w:t>5. Граждане, страдающие хронической почечной недостаточностью.</w:t>
      </w:r>
    </w:p>
    <w:p w:rsidR="00362F47" w:rsidRDefault="00362F47">
      <w:pPr>
        <w:pStyle w:val="ConsPlusNormal"/>
        <w:jc w:val="both"/>
      </w:pPr>
      <w:r>
        <w:t xml:space="preserve">(п. 5 введен </w:t>
      </w:r>
      <w:hyperlink r:id="rId92">
        <w:r>
          <w:rPr>
            <w:color w:val="0000FF"/>
          </w:rPr>
          <w:t>Законом</w:t>
        </w:r>
      </w:hyperlink>
      <w:r>
        <w:t xml:space="preserve"> ХМАО - Югры от 29.11.2010 N 206-оз)</w:t>
      </w:r>
    </w:p>
    <w:p w:rsidR="00362F47" w:rsidRDefault="00362F47">
      <w:pPr>
        <w:pStyle w:val="ConsPlusNormal"/>
        <w:spacing w:before="200"/>
        <w:ind w:firstLine="540"/>
        <w:jc w:val="both"/>
      </w:pPr>
      <w:r>
        <w:t>6. Граждане, страдающие онкологическими заболеваниями.</w:t>
      </w:r>
    </w:p>
    <w:p w:rsidR="00362F47" w:rsidRDefault="00362F47">
      <w:pPr>
        <w:pStyle w:val="ConsPlusNormal"/>
        <w:jc w:val="both"/>
      </w:pPr>
      <w:r>
        <w:t xml:space="preserve">(п. 6 введен </w:t>
      </w:r>
      <w:hyperlink r:id="rId93">
        <w:r>
          <w:rPr>
            <w:color w:val="0000FF"/>
          </w:rPr>
          <w:t>Законом</w:t>
        </w:r>
      </w:hyperlink>
      <w:r>
        <w:t xml:space="preserve"> ХМАО - Югры от 16.12.2011 N 125-оз)</w:t>
      </w:r>
    </w:p>
    <w:p w:rsidR="00362F47" w:rsidRDefault="00362F47">
      <w:pPr>
        <w:pStyle w:val="ConsPlusNormal"/>
        <w:spacing w:before="200"/>
        <w:ind w:firstLine="540"/>
        <w:jc w:val="both"/>
      </w:pPr>
      <w:bookmarkStart w:id="29" w:name="P133"/>
      <w:bookmarkEnd w:id="29"/>
      <w:r>
        <w:t xml:space="preserve">7. Неработающие пенсионеры из числа граждан, являющихся получателями пенсий в соответствии с Федеральными законами </w:t>
      </w:r>
      <w:hyperlink r:id="rId94">
        <w:r>
          <w:rPr>
            <w:color w:val="0000FF"/>
          </w:rPr>
          <w:t>"О страховых пенсиях"</w:t>
        </w:r>
      </w:hyperlink>
      <w:r>
        <w:t>, "</w:t>
      </w:r>
      <w:hyperlink r:id="rId95">
        <w:r>
          <w:rPr>
            <w:color w:val="0000FF"/>
          </w:rPr>
          <w:t>О государственном пенсионном обеспечении</w:t>
        </w:r>
      </w:hyperlink>
      <w:r>
        <w:t xml:space="preserve"> в Российской Федерации".</w:t>
      </w:r>
    </w:p>
    <w:p w:rsidR="00362F47" w:rsidRDefault="00362F47">
      <w:pPr>
        <w:pStyle w:val="ConsPlusNormal"/>
        <w:jc w:val="both"/>
      </w:pPr>
      <w:r>
        <w:t xml:space="preserve">(п. 7 введен </w:t>
      </w:r>
      <w:hyperlink r:id="rId96">
        <w:r>
          <w:rPr>
            <w:color w:val="0000FF"/>
          </w:rPr>
          <w:t>Законом</w:t>
        </w:r>
      </w:hyperlink>
      <w:r>
        <w:t xml:space="preserve"> ХМАО - Югры от 27.09.2015 N 100-оз)</w:t>
      </w:r>
    </w:p>
    <w:p w:rsidR="00362F47" w:rsidRDefault="00362F47">
      <w:pPr>
        <w:pStyle w:val="ConsPlusNormal"/>
        <w:spacing w:before="200"/>
        <w:ind w:firstLine="540"/>
        <w:jc w:val="both"/>
      </w:pPr>
      <w:bookmarkStart w:id="30" w:name="P135"/>
      <w:bookmarkEnd w:id="30"/>
      <w:r>
        <w:t>7.1. Неработающие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62F47" w:rsidRDefault="00362F47">
      <w:pPr>
        <w:pStyle w:val="ConsPlusNormal"/>
        <w:jc w:val="both"/>
      </w:pPr>
      <w:r>
        <w:t xml:space="preserve">(в ред. </w:t>
      </w:r>
      <w:hyperlink r:id="rId97">
        <w:r>
          <w:rPr>
            <w:color w:val="0000FF"/>
          </w:rPr>
          <w:t>Закона</w:t>
        </w:r>
      </w:hyperlink>
      <w:r>
        <w:t xml:space="preserve"> ХМАО - Югры от 30.05.2019 N 32-оз)</w:t>
      </w:r>
    </w:p>
    <w:p w:rsidR="00362F47" w:rsidRDefault="00362F47">
      <w:pPr>
        <w:pStyle w:val="ConsPlusNormal"/>
        <w:spacing w:before="200"/>
        <w:ind w:firstLine="540"/>
        <w:jc w:val="both"/>
      </w:pPr>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362F47" w:rsidRDefault="00362F47">
      <w:pPr>
        <w:pStyle w:val="ConsPlusNormal"/>
        <w:spacing w:before="20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98">
        <w:r>
          <w:rPr>
            <w:color w:val="0000FF"/>
          </w:rPr>
          <w:t>пунктом 6 части 1 статьи 32</w:t>
        </w:r>
      </w:hyperlink>
      <w:r>
        <w:t xml:space="preserve"> Федерального закона "О страховых пенсиях" (по состоянию на 31 декабря 2018 года), имеющие страховой стаж соответственно не менее 25 и 20 лет;</w:t>
      </w:r>
    </w:p>
    <w:p w:rsidR="00362F47" w:rsidRDefault="00362F47">
      <w:pPr>
        <w:pStyle w:val="ConsPlusNormal"/>
        <w:spacing w:before="200"/>
        <w:ind w:firstLine="540"/>
        <w:jc w:val="both"/>
      </w:pPr>
      <w:r>
        <w:t xml:space="preserve">лица, указанные в </w:t>
      </w:r>
      <w:hyperlink r:id="rId99">
        <w:r>
          <w:rPr>
            <w:color w:val="0000FF"/>
          </w:rPr>
          <w:t>пунктах 19</w:t>
        </w:r>
      </w:hyperlink>
      <w:r>
        <w:t xml:space="preserve"> - </w:t>
      </w:r>
      <w:hyperlink r:id="rId100">
        <w:r>
          <w:rPr>
            <w:color w:val="0000FF"/>
          </w:rPr>
          <w:t>21 части 1 статьи 30</w:t>
        </w:r>
      </w:hyperlink>
      <w:r>
        <w:t xml:space="preserve"> Федерального закона "О страховых пенсиях" (по состоянию на 31 декабря 2018 года);</w:t>
      </w:r>
    </w:p>
    <w:p w:rsidR="00362F47" w:rsidRDefault="00362F47">
      <w:pPr>
        <w:pStyle w:val="ConsPlusNormal"/>
        <w:spacing w:before="200"/>
        <w:ind w:firstLine="540"/>
        <w:jc w:val="both"/>
      </w:pPr>
      <w:r>
        <w:t>мужчины, достигшие возраста 60 лет, женщины, достигшие возраста 55 лет.</w:t>
      </w:r>
    </w:p>
    <w:p w:rsidR="00362F47" w:rsidRDefault="00362F47">
      <w:pPr>
        <w:pStyle w:val="ConsPlusNormal"/>
        <w:jc w:val="both"/>
      </w:pPr>
      <w:r>
        <w:t xml:space="preserve">(п. 7.1 введен </w:t>
      </w:r>
      <w:hyperlink r:id="rId101">
        <w:r>
          <w:rPr>
            <w:color w:val="0000FF"/>
          </w:rPr>
          <w:t>Законом</w:t>
        </w:r>
      </w:hyperlink>
      <w:r>
        <w:t xml:space="preserve"> ХМАО - Югры от 14.09.2018 N 66-оз)</w:t>
      </w:r>
    </w:p>
    <w:p w:rsidR="00362F47" w:rsidRDefault="00362F47">
      <w:pPr>
        <w:pStyle w:val="ConsPlusNormal"/>
        <w:spacing w:before="200"/>
        <w:ind w:firstLine="540"/>
        <w:jc w:val="both"/>
      </w:pPr>
      <w:bookmarkStart w:id="31" w:name="P142"/>
      <w:bookmarkEnd w:id="31"/>
      <w:r>
        <w:t>8. Одиноко проживающие неработающие граждане, достигшие возраста 70 лет, являющиеся собственниками жилых помещений в многоквартирном доме; граждане,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достигшие возраста 70 лет, являющиеся собственниками жилых помещений в многоквартирном доме.</w:t>
      </w:r>
    </w:p>
    <w:p w:rsidR="00362F47" w:rsidRDefault="00362F47">
      <w:pPr>
        <w:pStyle w:val="ConsPlusNormal"/>
        <w:jc w:val="both"/>
      </w:pPr>
      <w:r>
        <w:lastRenderedPageBreak/>
        <w:t xml:space="preserve">(п. 8 введен </w:t>
      </w:r>
      <w:hyperlink r:id="rId102">
        <w:r>
          <w:rPr>
            <w:color w:val="0000FF"/>
          </w:rPr>
          <w:t>Законом</w:t>
        </w:r>
      </w:hyperlink>
      <w:r>
        <w:t xml:space="preserve"> ХМАО - Югры от 30.01.2016 N 9-оз; в ред. Законов ХМАО - Югры от 31.03.2016 </w:t>
      </w:r>
      <w:hyperlink r:id="rId103">
        <w:r>
          <w:rPr>
            <w:color w:val="0000FF"/>
          </w:rPr>
          <w:t>N 25-оз</w:t>
        </w:r>
      </w:hyperlink>
      <w:r>
        <w:t xml:space="preserve">, от 17.10.2018 </w:t>
      </w:r>
      <w:hyperlink r:id="rId104">
        <w:r>
          <w:rPr>
            <w:color w:val="0000FF"/>
          </w:rPr>
          <w:t>N 83-оз</w:t>
        </w:r>
      </w:hyperlink>
      <w:r>
        <w:t>)</w:t>
      </w:r>
    </w:p>
    <w:p w:rsidR="00362F47" w:rsidRDefault="00362F47">
      <w:pPr>
        <w:pStyle w:val="ConsPlusNormal"/>
        <w:spacing w:before="200"/>
        <w:ind w:firstLine="540"/>
        <w:jc w:val="both"/>
      </w:pPr>
      <w:bookmarkStart w:id="32" w:name="P144"/>
      <w:bookmarkEnd w:id="32"/>
      <w:r>
        <w:t>9. Одиноко проживающие неработающие граждане, достигшие возраста 80 лет, являющиеся собственниками жилых помещений в многоквартирном доме; граждане,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достигшие возраста 80 лет, являющиеся собственниками жилых помещений в многоквартирном доме.</w:t>
      </w:r>
    </w:p>
    <w:p w:rsidR="00362F47" w:rsidRDefault="00362F47">
      <w:pPr>
        <w:pStyle w:val="ConsPlusNormal"/>
        <w:jc w:val="both"/>
      </w:pPr>
      <w:r>
        <w:t xml:space="preserve">(п. 9 введен </w:t>
      </w:r>
      <w:hyperlink r:id="rId105">
        <w:r>
          <w:rPr>
            <w:color w:val="0000FF"/>
          </w:rPr>
          <w:t>Законом</w:t>
        </w:r>
      </w:hyperlink>
      <w:r>
        <w:t xml:space="preserve"> ХМАО - Югры от 30.01.2016 N 9-оз; в ред. Законов ХМАО - Югры от 31.03.2016 </w:t>
      </w:r>
      <w:hyperlink r:id="rId106">
        <w:r>
          <w:rPr>
            <w:color w:val="0000FF"/>
          </w:rPr>
          <w:t>N 25-оз</w:t>
        </w:r>
      </w:hyperlink>
      <w:r>
        <w:t xml:space="preserve">, от 17.10.2018 </w:t>
      </w:r>
      <w:hyperlink r:id="rId107">
        <w:r>
          <w:rPr>
            <w:color w:val="0000FF"/>
          </w:rPr>
          <w:t>N 83-оз</w:t>
        </w:r>
      </w:hyperlink>
      <w:r>
        <w:t>)</w:t>
      </w:r>
    </w:p>
    <w:p w:rsidR="00362F47" w:rsidRDefault="00362F47">
      <w:pPr>
        <w:pStyle w:val="ConsPlusNormal"/>
        <w:spacing w:before="200"/>
        <w:ind w:firstLine="540"/>
        <w:jc w:val="both"/>
      </w:pPr>
      <w:r>
        <w:t>10. Граждане Российской Федерации, родившиеся в период с 1 января 1993 года по 31 декабря 2017 года на территории Ханты-Мансийского автономного округа - Югры либо за ее пределами в случаях направления медицинскими организациями Ханты-Мансийского автономного округа - Югры их матерей на родоразрешение по медицинским показаниям в медицинские организации, расположенные в других субъектах Российской Федерации, имеющие место жительства в Ханты-Мансийском автономном округе - Югре.</w:t>
      </w:r>
    </w:p>
    <w:p w:rsidR="00362F47" w:rsidRDefault="00362F47">
      <w:pPr>
        <w:pStyle w:val="ConsPlusNormal"/>
        <w:jc w:val="both"/>
      </w:pPr>
      <w:r>
        <w:t xml:space="preserve">(п. 10 введен </w:t>
      </w:r>
      <w:hyperlink r:id="rId108">
        <w:r>
          <w:rPr>
            <w:color w:val="0000FF"/>
          </w:rPr>
          <w:t>Законом</w:t>
        </w:r>
      </w:hyperlink>
      <w:r>
        <w:t xml:space="preserve"> ХМАО - Югры от 14.07.2017 N 44-оз; в ред. </w:t>
      </w:r>
      <w:hyperlink r:id="rId109">
        <w:r>
          <w:rPr>
            <w:color w:val="0000FF"/>
          </w:rPr>
          <w:t>Закона</w:t>
        </w:r>
      </w:hyperlink>
      <w:r>
        <w:t xml:space="preserve"> ХМАО - Югры от 17.10.2018 N 83-оз)</w:t>
      </w:r>
    </w:p>
    <w:p w:rsidR="00362F47" w:rsidRDefault="00362F47">
      <w:pPr>
        <w:pStyle w:val="ConsPlusNormal"/>
        <w:jc w:val="both"/>
      </w:pPr>
    </w:p>
    <w:p w:rsidR="00362F47" w:rsidRDefault="00362F47">
      <w:pPr>
        <w:pStyle w:val="ConsPlusTitle"/>
        <w:ind w:firstLine="540"/>
        <w:jc w:val="both"/>
        <w:outlineLvl w:val="1"/>
      </w:pPr>
      <w:r>
        <w:t xml:space="preserve">Статья 4. Утратила силу с 1 июля 2016 года. - </w:t>
      </w:r>
      <w:hyperlink r:id="rId110">
        <w:r>
          <w:rPr>
            <w:color w:val="0000FF"/>
          </w:rPr>
          <w:t>Закон</w:t>
        </w:r>
      </w:hyperlink>
      <w:r>
        <w:t xml:space="preserve"> ХМАО - Югры от 31.03.2016 N 25-оз.</w:t>
      </w:r>
    </w:p>
    <w:p w:rsidR="00362F47" w:rsidRDefault="00362F47">
      <w:pPr>
        <w:pStyle w:val="ConsPlusNormal"/>
        <w:jc w:val="both"/>
      </w:pPr>
    </w:p>
    <w:p w:rsidR="00362F47" w:rsidRDefault="00362F47">
      <w:pPr>
        <w:pStyle w:val="ConsPlusTitle"/>
        <w:ind w:firstLine="540"/>
        <w:jc w:val="both"/>
        <w:outlineLvl w:val="1"/>
      </w:pPr>
      <w:r>
        <w:t>Статья 4.1. Критерии нуждаемости при предоставлении мер социальной поддержки</w:t>
      </w:r>
    </w:p>
    <w:p w:rsidR="00362F47" w:rsidRDefault="00362F47">
      <w:pPr>
        <w:pStyle w:val="ConsPlusNormal"/>
        <w:ind w:firstLine="540"/>
        <w:jc w:val="both"/>
      </w:pPr>
      <w:r>
        <w:t xml:space="preserve">(введена </w:t>
      </w:r>
      <w:hyperlink r:id="rId111">
        <w:r>
          <w:rPr>
            <w:color w:val="0000FF"/>
          </w:rPr>
          <w:t>Законом</w:t>
        </w:r>
      </w:hyperlink>
      <w:r>
        <w:t xml:space="preserve"> ХМАО - Югры от 10.12.2014 N 112-оз)</w:t>
      </w:r>
    </w:p>
    <w:p w:rsidR="00362F47" w:rsidRDefault="00362F47">
      <w:pPr>
        <w:pStyle w:val="ConsPlusNormal"/>
        <w:jc w:val="both"/>
      </w:pPr>
    </w:p>
    <w:p w:rsidR="00362F47" w:rsidRDefault="00362F47">
      <w:pPr>
        <w:pStyle w:val="ConsPlusNormal"/>
        <w:ind w:firstLine="540"/>
        <w:jc w:val="both"/>
      </w:pPr>
      <w:r>
        <w:t>Меры социальной поддержки, установленные настоящим Законом, предоставляются гражданам с учетом следующих критериев нуждаемости:</w:t>
      </w:r>
    </w:p>
    <w:p w:rsidR="00362F47" w:rsidRDefault="00362F47">
      <w:pPr>
        <w:pStyle w:val="ConsPlusNormal"/>
        <w:spacing w:before="200"/>
        <w:ind w:firstLine="540"/>
        <w:jc w:val="both"/>
      </w:pPr>
      <w:r>
        <w:t xml:space="preserve">1) устойчивое снижение физической активности в связи с преклонным возрастом - для предоставления мер социальной поддержки, установленных </w:t>
      </w:r>
      <w:hyperlink w:anchor="P177">
        <w:r>
          <w:rPr>
            <w:color w:val="0000FF"/>
          </w:rPr>
          <w:t>пунктом 6 статьи 5</w:t>
        </w:r>
      </w:hyperlink>
      <w:r>
        <w:t xml:space="preserve">, </w:t>
      </w:r>
      <w:hyperlink w:anchor="P206">
        <w:r>
          <w:rPr>
            <w:color w:val="0000FF"/>
          </w:rPr>
          <w:t>пунктом 6 статьи 6</w:t>
        </w:r>
      </w:hyperlink>
      <w:r>
        <w:t xml:space="preserve">, </w:t>
      </w:r>
      <w:hyperlink w:anchor="P231">
        <w:r>
          <w:rPr>
            <w:color w:val="0000FF"/>
          </w:rPr>
          <w:t>подпунктом 5 пункта 1 статьи 7</w:t>
        </w:r>
      </w:hyperlink>
      <w:r>
        <w:t xml:space="preserve"> и </w:t>
      </w:r>
      <w:hyperlink w:anchor="P340">
        <w:r>
          <w:rPr>
            <w:color w:val="0000FF"/>
          </w:rPr>
          <w:t>подпунктом 5 пункта 1 статьи 13</w:t>
        </w:r>
      </w:hyperlink>
      <w:r>
        <w:t xml:space="preserve"> настоящего Закона;</w:t>
      </w:r>
    </w:p>
    <w:p w:rsidR="00362F47" w:rsidRDefault="00362F47">
      <w:pPr>
        <w:pStyle w:val="ConsPlusNormal"/>
        <w:spacing w:before="200"/>
        <w:ind w:firstLine="540"/>
        <w:jc w:val="both"/>
      </w:pPr>
      <w:r>
        <w:t xml:space="preserve">2) устойчивая утрата функций организма - для предоставления мер социальной поддержки, установленных </w:t>
      </w:r>
      <w:hyperlink w:anchor="P259">
        <w:r>
          <w:rPr>
            <w:color w:val="0000FF"/>
          </w:rPr>
          <w:t>пунктом 4 статьи 9</w:t>
        </w:r>
      </w:hyperlink>
      <w:r>
        <w:t xml:space="preserve">, </w:t>
      </w:r>
      <w:hyperlink w:anchor="P321">
        <w:r>
          <w:rPr>
            <w:color w:val="0000FF"/>
          </w:rPr>
          <w:t>пунктом 3 статьи 12</w:t>
        </w:r>
      </w:hyperlink>
      <w:r>
        <w:t xml:space="preserve"> настоящего Закона;</w:t>
      </w:r>
    </w:p>
    <w:p w:rsidR="00362F47" w:rsidRDefault="00362F47">
      <w:pPr>
        <w:pStyle w:val="ConsPlusNormal"/>
        <w:spacing w:before="200"/>
        <w:ind w:firstLine="540"/>
        <w:jc w:val="both"/>
      </w:pPr>
      <w:r>
        <w:t xml:space="preserve">3) медицинские показания - для предоставления мер социальной поддержки, установленных </w:t>
      </w:r>
      <w:hyperlink w:anchor="P171">
        <w:r>
          <w:rPr>
            <w:color w:val="0000FF"/>
          </w:rPr>
          <w:t>пунктами 3</w:t>
        </w:r>
      </w:hyperlink>
      <w:r>
        <w:t xml:space="preserve"> и </w:t>
      </w:r>
      <w:hyperlink w:anchor="P177">
        <w:r>
          <w:rPr>
            <w:color w:val="0000FF"/>
          </w:rPr>
          <w:t>6 статьи 5</w:t>
        </w:r>
      </w:hyperlink>
      <w:r>
        <w:t xml:space="preserve">, </w:t>
      </w:r>
      <w:hyperlink w:anchor="P201">
        <w:r>
          <w:rPr>
            <w:color w:val="0000FF"/>
          </w:rPr>
          <w:t>пунктами 3</w:t>
        </w:r>
      </w:hyperlink>
      <w:r>
        <w:t xml:space="preserve"> и </w:t>
      </w:r>
      <w:hyperlink w:anchor="P206">
        <w:r>
          <w:rPr>
            <w:color w:val="0000FF"/>
          </w:rPr>
          <w:t>6 статьи 6</w:t>
        </w:r>
      </w:hyperlink>
      <w:r>
        <w:t xml:space="preserve">, </w:t>
      </w:r>
      <w:hyperlink w:anchor="P226">
        <w:r>
          <w:rPr>
            <w:color w:val="0000FF"/>
          </w:rPr>
          <w:t>подпунктами 3</w:t>
        </w:r>
      </w:hyperlink>
      <w:r>
        <w:t xml:space="preserve"> и </w:t>
      </w:r>
      <w:hyperlink w:anchor="P231">
        <w:r>
          <w:rPr>
            <w:color w:val="0000FF"/>
          </w:rPr>
          <w:t>5 пункта 1 статьи 7</w:t>
        </w:r>
      </w:hyperlink>
      <w:r>
        <w:t xml:space="preserve">, </w:t>
      </w:r>
      <w:hyperlink w:anchor="P255">
        <w:r>
          <w:rPr>
            <w:color w:val="0000FF"/>
          </w:rPr>
          <w:t>пунктами 1</w:t>
        </w:r>
      </w:hyperlink>
      <w:r>
        <w:t xml:space="preserve"> и </w:t>
      </w:r>
      <w:hyperlink w:anchor="P259">
        <w:r>
          <w:rPr>
            <w:color w:val="0000FF"/>
          </w:rPr>
          <w:t>4 статьи 9</w:t>
        </w:r>
      </w:hyperlink>
      <w:r>
        <w:t xml:space="preserve">, </w:t>
      </w:r>
      <w:hyperlink w:anchor="P270">
        <w:r>
          <w:rPr>
            <w:color w:val="0000FF"/>
          </w:rPr>
          <w:t>статьей 10</w:t>
        </w:r>
      </w:hyperlink>
      <w:r>
        <w:t xml:space="preserve">, </w:t>
      </w:r>
      <w:hyperlink w:anchor="P282">
        <w:r>
          <w:rPr>
            <w:color w:val="0000FF"/>
          </w:rPr>
          <w:t>пунктом 1 статьи 11</w:t>
        </w:r>
      </w:hyperlink>
      <w:r>
        <w:t xml:space="preserve">, </w:t>
      </w:r>
      <w:hyperlink w:anchor="P318">
        <w:r>
          <w:rPr>
            <w:color w:val="0000FF"/>
          </w:rPr>
          <w:t>пунктами 1</w:t>
        </w:r>
      </w:hyperlink>
      <w:r>
        <w:t xml:space="preserve"> и </w:t>
      </w:r>
      <w:hyperlink w:anchor="P321">
        <w:r>
          <w:rPr>
            <w:color w:val="0000FF"/>
          </w:rPr>
          <w:t>3 статьи 12</w:t>
        </w:r>
      </w:hyperlink>
      <w:r>
        <w:t xml:space="preserve">, </w:t>
      </w:r>
      <w:hyperlink w:anchor="P336">
        <w:r>
          <w:rPr>
            <w:color w:val="0000FF"/>
          </w:rPr>
          <w:t>подпунктами 3</w:t>
        </w:r>
      </w:hyperlink>
      <w:r>
        <w:t xml:space="preserve"> и </w:t>
      </w:r>
      <w:hyperlink w:anchor="P340">
        <w:r>
          <w:rPr>
            <w:color w:val="0000FF"/>
          </w:rPr>
          <w:t>5 пункта 1</w:t>
        </w:r>
      </w:hyperlink>
      <w:r>
        <w:t xml:space="preserve">, </w:t>
      </w:r>
      <w:hyperlink w:anchor="P355">
        <w:r>
          <w:rPr>
            <w:color w:val="0000FF"/>
          </w:rPr>
          <w:t>подпунктом 1 пункта 3 статьи 13</w:t>
        </w:r>
      </w:hyperlink>
      <w:r>
        <w:t xml:space="preserve"> настоящего Закона;</w:t>
      </w:r>
    </w:p>
    <w:p w:rsidR="00362F47" w:rsidRDefault="00362F47">
      <w:pPr>
        <w:pStyle w:val="ConsPlusNormal"/>
        <w:jc w:val="both"/>
      </w:pPr>
      <w:r>
        <w:t xml:space="preserve">(в ред. </w:t>
      </w:r>
      <w:hyperlink r:id="rId112">
        <w:r>
          <w:rPr>
            <w:color w:val="0000FF"/>
          </w:rPr>
          <w:t>Закона</w:t>
        </w:r>
      </w:hyperlink>
      <w:r>
        <w:t xml:space="preserve"> ХМАО - Югры от 27.09.2015 N 100-оз)</w:t>
      </w:r>
    </w:p>
    <w:p w:rsidR="00362F47" w:rsidRDefault="00362F47">
      <w:pPr>
        <w:pStyle w:val="ConsPlusNormal"/>
        <w:spacing w:before="200"/>
        <w:ind w:firstLine="540"/>
        <w:jc w:val="both"/>
      </w:pPr>
      <w:r>
        <w:t xml:space="preserve">4) потеря кормильца при исполнении им обязанностей военной службы (военных обязанностей) по призыву, по контракту - для предоставления меры социальной поддержки, установленной </w:t>
      </w:r>
      <w:hyperlink w:anchor="P299">
        <w:r>
          <w:rPr>
            <w:color w:val="0000FF"/>
          </w:rPr>
          <w:t>статьей 11.1</w:t>
        </w:r>
      </w:hyperlink>
      <w:r>
        <w:t xml:space="preserve"> настоящего Закона.</w:t>
      </w:r>
    </w:p>
    <w:p w:rsidR="00362F47" w:rsidRDefault="00362F47">
      <w:pPr>
        <w:pStyle w:val="ConsPlusNormal"/>
        <w:jc w:val="both"/>
      </w:pPr>
    </w:p>
    <w:p w:rsidR="00362F47" w:rsidRDefault="00362F47">
      <w:pPr>
        <w:pStyle w:val="ConsPlusTitle"/>
        <w:jc w:val="center"/>
        <w:outlineLvl w:val="0"/>
      </w:pPr>
      <w:r>
        <w:t>Глава II. ПРЕДОСТАВЛЕНИЕ МЕР СОЦИАЛЬНОЙ ПОДДЕРЖКИ</w:t>
      </w:r>
    </w:p>
    <w:p w:rsidR="00362F47" w:rsidRDefault="00362F47">
      <w:pPr>
        <w:pStyle w:val="ConsPlusNormal"/>
        <w:jc w:val="both"/>
      </w:pPr>
    </w:p>
    <w:p w:rsidR="00362F47" w:rsidRDefault="00362F47">
      <w:pPr>
        <w:pStyle w:val="ConsPlusTitle"/>
        <w:ind w:firstLine="540"/>
        <w:jc w:val="both"/>
        <w:outlineLvl w:val="1"/>
      </w:pPr>
      <w:r>
        <w:t>Статья 5. Меры социальной поддержки, предоставляемые труженикам тыла</w:t>
      </w:r>
    </w:p>
    <w:p w:rsidR="00362F47" w:rsidRDefault="00362F47">
      <w:pPr>
        <w:pStyle w:val="ConsPlusNormal"/>
        <w:jc w:val="both"/>
      </w:pPr>
    </w:p>
    <w:p w:rsidR="00362F47" w:rsidRDefault="00362F47">
      <w:pPr>
        <w:pStyle w:val="ConsPlusNormal"/>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а также лицам, награжденным орденами и медалями СССР за самоотверженный труд в период Великой Отечественной войны, предоставляются следующие меры социальной поддержки:</w:t>
      </w:r>
    </w:p>
    <w:p w:rsidR="00362F47" w:rsidRDefault="00362F47">
      <w:pPr>
        <w:pStyle w:val="ConsPlusNormal"/>
        <w:spacing w:before="200"/>
        <w:ind w:firstLine="540"/>
        <w:jc w:val="both"/>
      </w:pPr>
      <w:r>
        <w:t>1. Компенсация расходов в размере 100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 совместно с ними проживающих, находящихся на полном их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362F47" w:rsidRDefault="00362F47">
      <w:pPr>
        <w:pStyle w:val="ConsPlusNormal"/>
        <w:jc w:val="both"/>
      </w:pPr>
      <w:r>
        <w:t xml:space="preserve">(в ред. </w:t>
      </w:r>
      <w:hyperlink r:id="rId113">
        <w:r>
          <w:rPr>
            <w:color w:val="0000FF"/>
          </w:rPr>
          <w:t>Закона</w:t>
        </w:r>
      </w:hyperlink>
      <w:r>
        <w:t xml:space="preserve"> ХМАО - Югры от 27.04.2018 N 41-оз)</w:t>
      </w:r>
    </w:p>
    <w:p w:rsidR="00362F47" w:rsidRDefault="00362F47">
      <w:pPr>
        <w:pStyle w:val="ConsPlusNormal"/>
        <w:spacing w:before="200"/>
        <w:ind w:firstLine="540"/>
        <w:jc w:val="both"/>
      </w:pPr>
      <w:r>
        <w:t xml:space="preserve">2. Компенсация расходов в размере 100 процентов на оплату коммунальных услуг (холодная вода, горячая вода, электрическая энергия, тепловая энергия, газ, бытовой газ в баллонах, </w:t>
      </w:r>
      <w:r>
        <w:lastRenderedPageBreak/>
        <w:t>твердое топливо при наличии печного отопления, отведение сточных вод, обращение с твердыми коммунальными отходами).</w:t>
      </w:r>
    </w:p>
    <w:p w:rsidR="00362F47" w:rsidRDefault="00362F47">
      <w:pPr>
        <w:pStyle w:val="ConsPlusNormal"/>
        <w:jc w:val="both"/>
      </w:pPr>
      <w:r>
        <w:t xml:space="preserve">(в ред. </w:t>
      </w:r>
      <w:hyperlink r:id="rId114">
        <w:r>
          <w:rPr>
            <w:color w:val="0000FF"/>
          </w:rPr>
          <w:t>Закона</w:t>
        </w:r>
      </w:hyperlink>
      <w:r>
        <w:t xml:space="preserve"> ХМАО - Югры от 27.04.2018 N 41-оз)</w:t>
      </w:r>
    </w:p>
    <w:p w:rsidR="00362F47" w:rsidRDefault="00362F47">
      <w:pPr>
        <w:pStyle w:val="ConsPlusNormal"/>
        <w:spacing w:before="200"/>
        <w:ind w:firstLine="540"/>
        <w:jc w:val="both"/>
      </w:pPr>
      <w:r>
        <w:t>Меры социальной поддержки, установленные настоящим пунктом, предоставляются независимо от вида жилищного фонда.</w:t>
      </w:r>
    </w:p>
    <w:p w:rsidR="00362F47" w:rsidRDefault="00362F47">
      <w:pPr>
        <w:pStyle w:val="ConsPlusNormal"/>
        <w:spacing w:before="200"/>
        <w:ind w:firstLine="540"/>
        <w:jc w:val="both"/>
      </w:pPr>
      <w:bookmarkStart w:id="33" w:name="P171"/>
      <w:bookmarkEnd w:id="33"/>
      <w:r>
        <w:t xml:space="preserve">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15">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116">
        <w:r>
          <w:rPr>
            <w:color w:val="0000FF"/>
          </w:rPr>
          <w:t>N 112-оз</w:t>
        </w:r>
      </w:hyperlink>
      <w:r>
        <w:t xml:space="preserve">, от 18.10.2019 </w:t>
      </w:r>
      <w:hyperlink r:id="rId117">
        <w:r>
          <w:rPr>
            <w:color w:val="0000FF"/>
          </w:rPr>
          <w:t>N 65-оз</w:t>
        </w:r>
      </w:hyperlink>
      <w:r>
        <w:t>)</w:t>
      </w:r>
    </w:p>
    <w:p w:rsidR="00362F47" w:rsidRDefault="00362F47">
      <w:pPr>
        <w:pStyle w:val="ConsPlusNormal"/>
        <w:spacing w:before="200"/>
        <w:ind w:firstLine="540"/>
        <w:jc w:val="both"/>
      </w:pPr>
      <w:r>
        <w:t>4.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rsidR="00362F47" w:rsidRDefault="00362F47">
      <w:pPr>
        <w:pStyle w:val="ConsPlusNormal"/>
        <w:jc w:val="both"/>
      </w:pPr>
      <w:r>
        <w:t xml:space="preserve">(п. 4 в ред. </w:t>
      </w:r>
      <w:hyperlink r:id="rId118">
        <w:r>
          <w:rPr>
            <w:color w:val="0000FF"/>
          </w:rPr>
          <w:t>Закона</w:t>
        </w:r>
      </w:hyperlink>
      <w:r>
        <w:t xml:space="preserve"> ХМАО - Югры от 10.12.2014 N 112-оз)</w:t>
      </w:r>
    </w:p>
    <w:p w:rsidR="00362F47" w:rsidRDefault="00362F47">
      <w:pPr>
        <w:pStyle w:val="ConsPlusNormal"/>
        <w:spacing w:before="200"/>
        <w:ind w:firstLine="540"/>
        <w:jc w:val="both"/>
      </w:pPr>
      <w:r>
        <w:t>5.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362F47" w:rsidRDefault="00362F47">
      <w:pPr>
        <w:pStyle w:val="ConsPlusNormal"/>
        <w:spacing w:before="200"/>
        <w:ind w:firstLine="540"/>
        <w:jc w:val="both"/>
      </w:pPr>
      <w:r>
        <w:t>Мера социальной поддержки, установленная настоящим пунктом, предоставляется неработающим лицам.</w:t>
      </w:r>
    </w:p>
    <w:p w:rsidR="00362F47" w:rsidRDefault="00362F47">
      <w:pPr>
        <w:pStyle w:val="ConsPlusNormal"/>
        <w:spacing w:before="200"/>
        <w:ind w:firstLine="540"/>
        <w:jc w:val="both"/>
      </w:pPr>
      <w:bookmarkStart w:id="34" w:name="P177"/>
      <w:bookmarkEnd w:id="34"/>
      <w:r>
        <w:t xml:space="preserve">6. Предоставление при наличии медицинских показаний неработающим труженикам тыла один раз в год услуг по оздоровлению на базе организаций социального обслуживания Ханты-Мансийского автономного округа - Югры в </w:t>
      </w:r>
      <w:hyperlink r:id="rId119">
        <w:r>
          <w:rPr>
            <w:color w:val="0000FF"/>
          </w:rPr>
          <w:t>порядке</w:t>
        </w:r>
      </w:hyperlink>
      <w:r>
        <w:t>, установленном уполномоченным Правительством Ханты-Мансийского автономного округа - Югры исполнительным органом автономного округа.</w:t>
      </w:r>
    </w:p>
    <w:p w:rsidR="00362F47" w:rsidRDefault="00362F47">
      <w:pPr>
        <w:pStyle w:val="ConsPlusNormal"/>
        <w:jc w:val="both"/>
      </w:pPr>
      <w:r>
        <w:t xml:space="preserve">(в ред. Законов ХМАО - Югры от 25.06.2015 </w:t>
      </w:r>
      <w:hyperlink r:id="rId120">
        <w:r>
          <w:rPr>
            <w:color w:val="0000FF"/>
          </w:rPr>
          <w:t>N 60-оз</w:t>
        </w:r>
      </w:hyperlink>
      <w:r>
        <w:t xml:space="preserve">, от 29.09.2022 </w:t>
      </w:r>
      <w:hyperlink r:id="rId121">
        <w:r>
          <w:rPr>
            <w:color w:val="0000FF"/>
          </w:rPr>
          <w:t>N 86-оз</w:t>
        </w:r>
      </w:hyperlink>
      <w:r>
        <w:t>)</w:t>
      </w:r>
    </w:p>
    <w:p w:rsidR="00362F47" w:rsidRDefault="00362F47">
      <w:pPr>
        <w:pStyle w:val="ConsPlusNormal"/>
        <w:spacing w:before="200"/>
        <w:ind w:firstLine="540"/>
        <w:jc w:val="both"/>
      </w:pPr>
      <w:r>
        <w:t>Под услугами по оздоровлению в настоящем Законе понимаются услуги по профилактике (предупреждению) заболеваний и продлению активного долголетия, восстановлению здоровья после перенесенных болезней или при ухудшении здоровья в связи с возрастом, оказываемые в виде предоставления комплекса диагностических и лечебных процедур на базе организаций социального обслуживания Ханты-Мансийского автономного округа - Югры.</w:t>
      </w:r>
    </w:p>
    <w:p w:rsidR="00362F47" w:rsidRDefault="00362F47">
      <w:pPr>
        <w:pStyle w:val="ConsPlusNormal"/>
        <w:jc w:val="both"/>
      </w:pPr>
      <w:r>
        <w:t xml:space="preserve">(п. 6 в ред. </w:t>
      </w:r>
      <w:hyperlink r:id="rId122">
        <w:r>
          <w:rPr>
            <w:color w:val="0000FF"/>
          </w:rPr>
          <w:t>Закона</w:t>
        </w:r>
      </w:hyperlink>
      <w:r>
        <w:t xml:space="preserve"> ХМАО - Югры от 10.12.2014 N 112-оз)</w:t>
      </w:r>
    </w:p>
    <w:p w:rsidR="00362F47" w:rsidRDefault="00362F47">
      <w:pPr>
        <w:pStyle w:val="ConsPlusNormal"/>
        <w:spacing w:before="200"/>
        <w:ind w:firstLine="540"/>
        <w:jc w:val="both"/>
      </w:pPr>
      <w:r>
        <w:t>7. Предоставление ежегодной денежной выплаты на оздоровление в сумме 3000 рублей неработающим труженикам тыла:</w:t>
      </w:r>
    </w:p>
    <w:p w:rsidR="00362F47" w:rsidRDefault="00362F47">
      <w:pPr>
        <w:pStyle w:val="ConsPlusNormal"/>
        <w:spacing w:before="200"/>
        <w:ind w:firstLine="540"/>
        <w:jc w:val="both"/>
      </w:pPr>
      <w:r>
        <w:t>имеющим медицинские противопоказания на получение услуг по оздоровлению;</w:t>
      </w:r>
    </w:p>
    <w:p w:rsidR="00362F47" w:rsidRDefault="00362F47">
      <w:pPr>
        <w:pStyle w:val="ConsPlusNormal"/>
        <w:jc w:val="both"/>
      </w:pPr>
      <w:r>
        <w:t xml:space="preserve">(в ред. </w:t>
      </w:r>
      <w:hyperlink r:id="rId123">
        <w:r>
          <w:rPr>
            <w:color w:val="0000FF"/>
          </w:rPr>
          <w:t>Закона</w:t>
        </w:r>
      </w:hyperlink>
      <w:r>
        <w:t xml:space="preserve"> ХМАО - Югры от 10.12.2014 N 112-оз)</w:t>
      </w:r>
    </w:p>
    <w:p w:rsidR="00362F47" w:rsidRDefault="00362F47">
      <w:pPr>
        <w:pStyle w:val="ConsPlusNormal"/>
        <w:spacing w:before="200"/>
        <w:ind w:firstLine="540"/>
        <w:jc w:val="both"/>
      </w:pPr>
      <w:r>
        <w:t>имеющим медицинские показания на получение услуг по оздоровлению, но не обеспеченным ими на базе организаций социального обслуживания Ханты-Мансийского автономного округа - Югры или отказавшимся от их получения в текущем году.</w:t>
      </w:r>
    </w:p>
    <w:p w:rsidR="00362F47" w:rsidRDefault="00362F47">
      <w:pPr>
        <w:pStyle w:val="ConsPlusNormal"/>
        <w:jc w:val="both"/>
      </w:pPr>
      <w:r>
        <w:t xml:space="preserve">(в ред. </w:t>
      </w:r>
      <w:hyperlink r:id="rId124">
        <w:r>
          <w:rPr>
            <w:color w:val="0000FF"/>
          </w:rPr>
          <w:t>Закона</w:t>
        </w:r>
      </w:hyperlink>
      <w:r>
        <w:t xml:space="preserve"> ХМАО - Югры от 10.12.2014 N 112-оз)</w:t>
      </w:r>
    </w:p>
    <w:p w:rsidR="00362F47" w:rsidRDefault="00362F47">
      <w:pPr>
        <w:pStyle w:val="ConsPlusNormal"/>
        <w:spacing w:before="200"/>
        <w:ind w:firstLine="540"/>
        <w:jc w:val="both"/>
      </w:pPr>
      <w:hyperlink r:id="rId125">
        <w:r>
          <w:rPr>
            <w:color w:val="0000FF"/>
          </w:rPr>
          <w:t>Порядок</w:t>
        </w:r>
      </w:hyperlink>
      <w:r>
        <w:t xml:space="preserve"> предоставления ежегодной денежной выплаты устанавливается Правительством Ханты-Мансийского автономного округа - Югры.</w:t>
      </w:r>
    </w:p>
    <w:p w:rsidR="00362F47" w:rsidRDefault="00362F47">
      <w:pPr>
        <w:pStyle w:val="ConsPlusNormal"/>
        <w:jc w:val="both"/>
      </w:pPr>
      <w:r>
        <w:t xml:space="preserve">(п. 7 в ред. </w:t>
      </w:r>
      <w:hyperlink r:id="rId126">
        <w:r>
          <w:rPr>
            <w:color w:val="0000FF"/>
          </w:rPr>
          <w:t>Закона</w:t>
        </w:r>
      </w:hyperlink>
      <w:r>
        <w:t xml:space="preserve"> ХМАО - Югры от 18.07.2010 N 126-оз)</w:t>
      </w:r>
    </w:p>
    <w:p w:rsidR="00362F47" w:rsidRDefault="00362F47">
      <w:pPr>
        <w:pStyle w:val="ConsPlusNormal"/>
        <w:spacing w:before="200"/>
        <w:ind w:firstLine="540"/>
        <w:jc w:val="both"/>
      </w:pPr>
      <w:r>
        <w:t>8. Ежемесячная денежная выплата в размере 1218 рублей.</w:t>
      </w:r>
    </w:p>
    <w:p w:rsidR="00362F47" w:rsidRDefault="00362F47">
      <w:pPr>
        <w:pStyle w:val="ConsPlusNormal"/>
        <w:jc w:val="both"/>
      </w:pPr>
      <w:r>
        <w:t xml:space="preserve">(п. 8 введен </w:t>
      </w:r>
      <w:hyperlink r:id="rId127">
        <w:r>
          <w:rPr>
            <w:color w:val="0000FF"/>
          </w:rPr>
          <w:t>Законом</w:t>
        </w:r>
      </w:hyperlink>
      <w:r>
        <w:t xml:space="preserve"> ХМАО - Югры от 16.12.2011 N 125-оз)</w:t>
      </w:r>
    </w:p>
    <w:p w:rsidR="00362F47" w:rsidRDefault="00362F47">
      <w:pPr>
        <w:pStyle w:val="ConsPlusNormal"/>
        <w:spacing w:before="200"/>
        <w:ind w:firstLine="540"/>
        <w:jc w:val="both"/>
      </w:pPr>
      <w:r>
        <w:t>9. Оплата один раз в три года ремонта занимаемых жилых помещений в случае признания факта нуждаемости в проведении указанного ремонта.</w:t>
      </w:r>
    </w:p>
    <w:p w:rsidR="00362F47" w:rsidRDefault="00362F47">
      <w:pPr>
        <w:pStyle w:val="ConsPlusNormal"/>
        <w:spacing w:before="200"/>
        <w:ind w:firstLine="540"/>
        <w:jc w:val="both"/>
      </w:pPr>
      <w:hyperlink r:id="rId128">
        <w:r>
          <w:rPr>
            <w:color w:val="0000FF"/>
          </w:rPr>
          <w:t>Порядок</w:t>
        </w:r>
      </w:hyperlink>
      <w:r>
        <w:t xml:space="preserve"> признания нуждаемости в проведении ремонта занимаемых жилых помещений, </w:t>
      </w:r>
      <w:r>
        <w:lastRenderedPageBreak/>
        <w:t>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362F47" w:rsidRDefault="00362F47">
      <w:pPr>
        <w:pStyle w:val="ConsPlusNormal"/>
        <w:jc w:val="both"/>
      </w:pPr>
      <w:r>
        <w:t xml:space="preserve">(п. 9 введен </w:t>
      </w:r>
      <w:hyperlink r:id="rId129">
        <w:r>
          <w:rPr>
            <w:color w:val="0000FF"/>
          </w:rPr>
          <w:t>Законом</w:t>
        </w:r>
      </w:hyperlink>
      <w:r>
        <w:t xml:space="preserve"> ХМАО - Югры от 25.12.2020 N 136-оз)</w:t>
      </w:r>
    </w:p>
    <w:p w:rsidR="00362F47" w:rsidRDefault="00362F47">
      <w:pPr>
        <w:pStyle w:val="ConsPlusNormal"/>
        <w:jc w:val="both"/>
      </w:pPr>
    </w:p>
    <w:p w:rsidR="00362F47" w:rsidRDefault="00362F47">
      <w:pPr>
        <w:pStyle w:val="ConsPlusTitle"/>
        <w:ind w:firstLine="540"/>
        <w:jc w:val="both"/>
        <w:outlineLvl w:val="1"/>
      </w:pPr>
      <w:r>
        <w:t>Статья 6. Меры социальной поддержки, предоставляемые реабилитированным лицам и гражданам, признанным пострадавшими от политических репрессий</w:t>
      </w:r>
    </w:p>
    <w:p w:rsidR="00362F47" w:rsidRDefault="00362F47">
      <w:pPr>
        <w:pStyle w:val="ConsPlusNormal"/>
        <w:ind w:firstLine="540"/>
        <w:jc w:val="both"/>
      </w:pPr>
      <w:r>
        <w:t xml:space="preserve">(в ред. </w:t>
      </w:r>
      <w:hyperlink r:id="rId130">
        <w:r>
          <w:rPr>
            <w:color w:val="0000FF"/>
          </w:rPr>
          <w:t>Закона</w:t>
        </w:r>
      </w:hyperlink>
      <w:r>
        <w:t xml:space="preserve"> ХМАО - Югры от 14.09.2018 N 66-оз)</w:t>
      </w:r>
    </w:p>
    <w:p w:rsidR="00362F47" w:rsidRDefault="00362F47">
      <w:pPr>
        <w:pStyle w:val="ConsPlusNormal"/>
        <w:jc w:val="both"/>
      </w:pPr>
    </w:p>
    <w:p w:rsidR="00362F47" w:rsidRDefault="00362F47">
      <w:pPr>
        <w:pStyle w:val="ConsPlusNormal"/>
        <w:ind w:firstLine="540"/>
        <w:jc w:val="both"/>
      </w:pPr>
      <w:r>
        <w:t xml:space="preserve">1. Лицам, указанным в </w:t>
      </w:r>
      <w:hyperlink w:anchor="P38">
        <w:r>
          <w:rPr>
            <w:color w:val="0000FF"/>
          </w:rPr>
          <w:t>пунктах 2</w:t>
        </w:r>
      </w:hyperlink>
      <w:r>
        <w:t xml:space="preserve"> и </w:t>
      </w:r>
      <w:hyperlink w:anchor="P41">
        <w:r>
          <w:rPr>
            <w:color w:val="0000FF"/>
          </w:rPr>
          <w:t>3 статьи 1</w:t>
        </w:r>
      </w:hyperlink>
      <w:r>
        <w:t xml:space="preserve"> настоящего Закона, после установления (назначения) пенсии в соответствии с Федеральными законами </w:t>
      </w:r>
      <w:hyperlink r:id="rId131">
        <w:r>
          <w:rPr>
            <w:color w:val="0000FF"/>
          </w:rPr>
          <w:t>"О страховых пенсиях"</w:t>
        </w:r>
      </w:hyperlink>
      <w:r>
        <w:t>, "</w:t>
      </w:r>
      <w:hyperlink r:id="rId132">
        <w:r>
          <w:rPr>
            <w:color w:val="0000FF"/>
          </w:rPr>
          <w:t>О государственном пенсионном обеспечении</w:t>
        </w:r>
      </w:hyperlink>
      <w:r>
        <w:t xml:space="preserve"> в Российской Федерации" предоставляются следующие меры социальной поддержки:</w:t>
      </w:r>
    </w:p>
    <w:p w:rsidR="00362F47" w:rsidRDefault="00362F47">
      <w:pPr>
        <w:pStyle w:val="ConsPlusNormal"/>
        <w:spacing w:before="200"/>
        <w:ind w:firstLine="540"/>
        <w:jc w:val="both"/>
      </w:pPr>
      <w: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реабилитированных лиц и граждан, пострадавших от политических репрессий,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362F47" w:rsidRDefault="00362F47">
      <w:pPr>
        <w:pStyle w:val="ConsPlusNormal"/>
        <w:spacing w:before="200"/>
        <w:ind w:firstLine="540"/>
        <w:jc w:val="both"/>
      </w:pPr>
      <w: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362F47" w:rsidRDefault="00362F47">
      <w:pPr>
        <w:pStyle w:val="ConsPlusNormal"/>
        <w:spacing w:before="200"/>
        <w:ind w:firstLine="540"/>
        <w:jc w:val="both"/>
      </w:pPr>
      <w:r>
        <w:t>Меры социальной поддержки, установленные настоящим пунктом, предоставляются независимо от вида жилищного фонда;</w:t>
      </w:r>
    </w:p>
    <w:p w:rsidR="00362F47" w:rsidRDefault="00362F47">
      <w:pPr>
        <w:pStyle w:val="ConsPlusNormal"/>
        <w:spacing w:before="200"/>
        <w:ind w:firstLine="540"/>
        <w:jc w:val="both"/>
      </w:pPr>
      <w:bookmarkStart w:id="35" w:name="P201"/>
      <w:bookmarkEnd w:id="35"/>
      <w:r>
        <w:t>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w:t>
      </w:r>
      <w:hyperlink r:id="rId133">
        <w:r>
          <w:rPr>
            <w:color w:val="0000FF"/>
          </w:rPr>
          <w:t>Закона</w:t>
        </w:r>
      </w:hyperlink>
      <w:r>
        <w:t xml:space="preserve"> ХМАО - Югры от 18.10.2019 N 65-оз)</w:t>
      </w:r>
    </w:p>
    <w:p w:rsidR="00362F47" w:rsidRDefault="00362F47">
      <w:pPr>
        <w:pStyle w:val="ConsPlusNormal"/>
        <w:spacing w:before="200"/>
        <w:ind w:firstLine="540"/>
        <w:jc w:val="both"/>
      </w:pPr>
      <w:r>
        <w:t>4)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rsidR="00362F47" w:rsidRDefault="00362F47">
      <w:pPr>
        <w:pStyle w:val="ConsPlusNormal"/>
        <w:spacing w:before="200"/>
        <w:ind w:firstLine="540"/>
        <w:jc w:val="both"/>
      </w:pPr>
      <w:r>
        <w:t>5)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362F47" w:rsidRDefault="00362F47">
      <w:pPr>
        <w:pStyle w:val="ConsPlusNormal"/>
        <w:spacing w:before="200"/>
        <w:ind w:firstLine="540"/>
        <w:jc w:val="both"/>
      </w:pPr>
      <w:r>
        <w:t>Мера социальной поддержки, установленная настоящим пунктом, предоставляется неработающим лицам;</w:t>
      </w:r>
    </w:p>
    <w:p w:rsidR="00362F47" w:rsidRDefault="00362F47">
      <w:pPr>
        <w:pStyle w:val="ConsPlusNormal"/>
        <w:spacing w:before="200"/>
        <w:ind w:firstLine="540"/>
        <w:jc w:val="both"/>
      </w:pPr>
      <w:bookmarkStart w:id="36" w:name="P206"/>
      <w:bookmarkEnd w:id="36"/>
      <w:r>
        <w:t xml:space="preserve">6) предоставление при наличии медицинских показаний неработающим реабилитированным лицам и гражданам, пострадавшим от политических репрессий, один раз в год услуг по оздоровлению на базе организаций социального обслуживания Ханты-Мансийского автономного округа - Югры в </w:t>
      </w:r>
      <w:hyperlink r:id="rId134">
        <w:r>
          <w:rPr>
            <w:color w:val="0000FF"/>
          </w:rPr>
          <w:t>порядке</w:t>
        </w:r>
      </w:hyperlink>
      <w:r>
        <w:t>, установленном уполномоченным Правительством Ханты-Мансийского автономного округа - Югры исполнительным органом автономного округа;</w:t>
      </w:r>
    </w:p>
    <w:p w:rsidR="00362F47" w:rsidRDefault="00362F47">
      <w:pPr>
        <w:pStyle w:val="ConsPlusNormal"/>
        <w:jc w:val="both"/>
      </w:pPr>
      <w:r>
        <w:t xml:space="preserve">(в ред. </w:t>
      </w:r>
      <w:hyperlink r:id="rId135">
        <w:r>
          <w:rPr>
            <w:color w:val="0000FF"/>
          </w:rPr>
          <w:t>Закона</w:t>
        </w:r>
      </w:hyperlink>
      <w:r>
        <w:t xml:space="preserve"> ХМАО - Югры от 29.09.2022 N 86-оз)</w:t>
      </w:r>
    </w:p>
    <w:p w:rsidR="00362F47" w:rsidRDefault="00362F47">
      <w:pPr>
        <w:pStyle w:val="ConsPlusNormal"/>
        <w:spacing w:before="200"/>
        <w:ind w:firstLine="540"/>
        <w:jc w:val="both"/>
      </w:pPr>
      <w:r>
        <w:t xml:space="preserve">7) дополнительная единовременная денежная выплата в размере 90,4 тыс. рублей. Данная мера социальной поддержки предоставляется инвалидам из числа граждан, состоявших на учете на 1 января 2005 года в органах социальной защиты населения Ханты-Мансийского автономного округа - Югры в качестве получателей транспортных средств и не получивших их на день вступления в силу настоящего Закона, в случае выделения единовременной денежной компенсации из средств федерального бюджета в соответствии с </w:t>
      </w:r>
      <w:hyperlink r:id="rId136">
        <w:r>
          <w:rPr>
            <w:color w:val="0000FF"/>
          </w:rPr>
          <w:t>подпунктом "б" пункта 1</w:t>
        </w:r>
      </w:hyperlink>
      <w:r>
        <w:t xml:space="preserve"> Указа Президента Российской Федерации от 6 мая 2008 года N 685 "О некоторых мерах социальной </w:t>
      </w:r>
      <w:r>
        <w:lastRenderedPageBreak/>
        <w:t>поддержки инвалидов";</w:t>
      </w:r>
    </w:p>
    <w:p w:rsidR="00362F47" w:rsidRDefault="00362F47">
      <w:pPr>
        <w:pStyle w:val="ConsPlusNormal"/>
        <w:spacing w:before="200"/>
        <w:ind w:firstLine="540"/>
        <w:jc w:val="both"/>
      </w:pPr>
      <w:r>
        <w:t>8) ежемесячная денежная выплата в размере 947 рублей.</w:t>
      </w:r>
    </w:p>
    <w:p w:rsidR="00362F47" w:rsidRDefault="00362F47">
      <w:pPr>
        <w:pStyle w:val="ConsPlusNormal"/>
        <w:spacing w:before="200"/>
        <w:ind w:firstLine="540"/>
        <w:jc w:val="both"/>
      </w:pPr>
      <w:r>
        <w:t xml:space="preserve">2. Меры социальной поддержки, установленные настоящей статьей, также предоставляются указанным в </w:t>
      </w:r>
      <w:hyperlink w:anchor="P38">
        <w:r>
          <w:rPr>
            <w:color w:val="0000FF"/>
          </w:rPr>
          <w:t>пунктах 2</w:t>
        </w:r>
      </w:hyperlink>
      <w:r>
        <w:t xml:space="preserve"> и </w:t>
      </w:r>
      <w:hyperlink w:anchor="P41">
        <w:r>
          <w:rPr>
            <w:color w:val="0000FF"/>
          </w:rPr>
          <w:t>3 статьи 1</w:t>
        </w:r>
      </w:hyperlink>
      <w:r>
        <w:t xml:space="preserve"> настоящего Закона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62F47" w:rsidRDefault="00362F47">
      <w:pPr>
        <w:pStyle w:val="ConsPlusNormal"/>
        <w:jc w:val="both"/>
      </w:pPr>
      <w:r>
        <w:t xml:space="preserve">(в ред. </w:t>
      </w:r>
      <w:hyperlink r:id="rId137">
        <w:r>
          <w:rPr>
            <w:color w:val="0000FF"/>
          </w:rPr>
          <w:t>Закона</w:t>
        </w:r>
      </w:hyperlink>
      <w:r>
        <w:t xml:space="preserve"> ХМАО - Югры от 30.05.2019 N 32-оз)</w:t>
      </w:r>
    </w:p>
    <w:p w:rsidR="00362F47" w:rsidRDefault="00362F47">
      <w:pPr>
        <w:pStyle w:val="ConsPlusNormal"/>
        <w:spacing w:before="200"/>
        <w:ind w:firstLine="540"/>
        <w:jc w:val="both"/>
      </w:pPr>
      <w:r>
        <w:t>1) 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362F47" w:rsidRDefault="00362F47">
      <w:pPr>
        <w:pStyle w:val="ConsPlusNormal"/>
        <w:spacing w:before="200"/>
        <w:ind w:firstLine="540"/>
        <w:jc w:val="both"/>
      </w:pPr>
      <w:r>
        <w:t xml:space="preserve">2) 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138">
        <w:r>
          <w:rPr>
            <w:color w:val="0000FF"/>
          </w:rPr>
          <w:t>пунктом 6 части 1 статьи 32</w:t>
        </w:r>
      </w:hyperlink>
      <w:r>
        <w:t xml:space="preserve"> Федерального закона "О страховых пенсиях" (по состоянию на 31 декабря 2018 года), имеющие страховой стаж соответственно не менее 25 и 20 лет;</w:t>
      </w:r>
    </w:p>
    <w:p w:rsidR="00362F47" w:rsidRDefault="00362F47">
      <w:pPr>
        <w:pStyle w:val="ConsPlusNormal"/>
        <w:spacing w:before="200"/>
        <w:ind w:firstLine="540"/>
        <w:jc w:val="both"/>
      </w:pPr>
      <w:r>
        <w:t xml:space="preserve">3) лица, указанные в </w:t>
      </w:r>
      <w:hyperlink r:id="rId139">
        <w:r>
          <w:rPr>
            <w:color w:val="0000FF"/>
          </w:rPr>
          <w:t>пунктах 19</w:t>
        </w:r>
      </w:hyperlink>
      <w:r>
        <w:t xml:space="preserve"> - </w:t>
      </w:r>
      <w:hyperlink r:id="rId140">
        <w:r>
          <w:rPr>
            <w:color w:val="0000FF"/>
          </w:rPr>
          <w:t>21 части 1 статьи 30</w:t>
        </w:r>
      </w:hyperlink>
      <w:r>
        <w:t xml:space="preserve"> Федерального закона "О страховых пенсиях" (по состоянию на 31 декабря 2018 года);</w:t>
      </w:r>
    </w:p>
    <w:p w:rsidR="00362F47" w:rsidRDefault="00362F47">
      <w:pPr>
        <w:pStyle w:val="ConsPlusNormal"/>
        <w:spacing w:before="200"/>
        <w:ind w:firstLine="540"/>
        <w:jc w:val="both"/>
      </w:pPr>
      <w:r>
        <w:t>4) мужчины, достигшие возраста 60 лет, женщины, достигшие возраста 55 лет.</w:t>
      </w:r>
    </w:p>
    <w:p w:rsidR="00362F47" w:rsidRDefault="00362F47">
      <w:pPr>
        <w:pStyle w:val="ConsPlusNormal"/>
        <w:jc w:val="both"/>
      </w:pPr>
    </w:p>
    <w:p w:rsidR="00362F47" w:rsidRDefault="00362F47">
      <w:pPr>
        <w:pStyle w:val="ConsPlusTitle"/>
        <w:ind w:firstLine="540"/>
        <w:jc w:val="both"/>
        <w:outlineLvl w:val="1"/>
      </w:pPr>
      <w:r>
        <w:t>Статья 7. Меры социальной поддержки ветеранов труда, а также граждан, приравненных к ним по состоянию на 31 декабря 2004 года</w:t>
      </w:r>
    </w:p>
    <w:p w:rsidR="00362F47" w:rsidRDefault="00362F47">
      <w:pPr>
        <w:pStyle w:val="ConsPlusNormal"/>
        <w:jc w:val="both"/>
      </w:pPr>
    </w:p>
    <w:p w:rsidR="00362F47" w:rsidRDefault="00362F47">
      <w:pPr>
        <w:pStyle w:val="ConsPlusNormal"/>
        <w:ind w:firstLine="540"/>
        <w:jc w:val="both"/>
      </w:pPr>
      <w:r>
        <w:t xml:space="preserve">1.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w:t>
      </w:r>
      <w:hyperlink r:id="rId141">
        <w:r>
          <w:rPr>
            <w:color w:val="0000FF"/>
          </w:rPr>
          <w:t>"О страховых пенсиях"</w:t>
        </w:r>
      </w:hyperlink>
      <w:r>
        <w:t>, "</w:t>
      </w:r>
      <w:hyperlink r:id="rId142">
        <w:r>
          <w:rPr>
            <w:color w:val="0000FF"/>
          </w:rPr>
          <w:t>О государственном</w:t>
        </w:r>
      </w:hyperlink>
      <w:r>
        <w:t xml:space="preserve"> пенсионном обеспечении в Российской Федерации" предоставляются следующие меры социальной поддержки:</w:t>
      </w:r>
    </w:p>
    <w:p w:rsidR="00362F47" w:rsidRDefault="00362F47">
      <w:pPr>
        <w:pStyle w:val="ConsPlusNormal"/>
        <w:jc w:val="both"/>
      </w:pPr>
      <w:r>
        <w:t xml:space="preserve">(в ред. Законов ХМАО - Югры от 30.03.2009 </w:t>
      </w:r>
      <w:hyperlink r:id="rId143">
        <w:r>
          <w:rPr>
            <w:color w:val="0000FF"/>
          </w:rPr>
          <w:t>N 24-оз</w:t>
        </w:r>
      </w:hyperlink>
      <w:r>
        <w:t xml:space="preserve">, от 10.12.2014 </w:t>
      </w:r>
      <w:hyperlink r:id="rId144">
        <w:r>
          <w:rPr>
            <w:color w:val="0000FF"/>
          </w:rPr>
          <w:t>N 112-оз</w:t>
        </w:r>
      </w:hyperlink>
      <w:r>
        <w:t>)</w:t>
      </w:r>
    </w:p>
    <w:p w:rsidR="00362F47" w:rsidRDefault="00362F47">
      <w:pPr>
        <w:pStyle w:val="ConsPlusNormal"/>
        <w:spacing w:before="200"/>
        <w:ind w:firstLine="540"/>
        <w:jc w:val="both"/>
      </w:pPr>
      <w: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ветерана труда, а также граждан, приравненных к ним по состоянию на 31 декабря 2004 года,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362F47" w:rsidRDefault="00362F47">
      <w:pPr>
        <w:pStyle w:val="ConsPlusNormal"/>
        <w:jc w:val="both"/>
      </w:pPr>
      <w:r>
        <w:t xml:space="preserve">(в ред. </w:t>
      </w:r>
      <w:hyperlink r:id="rId145">
        <w:r>
          <w:rPr>
            <w:color w:val="0000FF"/>
          </w:rPr>
          <w:t>Закона</w:t>
        </w:r>
      </w:hyperlink>
      <w:r>
        <w:t xml:space="preserve"> ХМАО - Югры от 27.04.2018 N 41-оз)</w:t>
      </w:r>
    </w:p>
    <w:p w:rsidR="00362F47" w:rsidRDefault="00362F47">
      <w:pPr>
        <w:pStyle w:val="ConsPlusNormal"/>
        <w:spacing w:before="200"/>
        <w:ind w:firstLine="540"/>
        <w:jc w:val="both"/>
      </w:pPr>
      <w: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362F47" w:rsidRDefault="00362F47">
      <w:pPr>
        <w:pStyle w:val="ConsPlusNormal"/>
        <w:spacing w:before="200"/>
        <w:ind w:firstLine="540"/>
        <w:jc w:val="both"/>
      </w:pPr>
      <w:r>
        <w:t>Меры социальной поддержки, установленные настоящим подпунктом, предоставляются независимо от вида жилищного фонда;</w:t>
      </w:r>
    </w:p>
    <w:p w:rsidR="00362F47" w:rsidRDefault="00362F47">
      <w:pPr>
        <w:pStyle w:val="ConsPlusNormal"/>
        <w:jc w:val="both"/>
      </w:pPr>
      <w:r>
        <w:t xml:space="preserve">(пп. 2 в ред. </w:t>
      </w:r>
      <w:hyperlink r:id="rId146">
        <w:r>
          <w:rPr>
            <w:color w:val="0000FF"/>
          </w:rPr>
          <w:t>Закона</w:t>
        </w:r>
      </w:hyperlink>
      <w:r>
        <w:t xml:space="preserve"> ХМАО - Югры от 27.04.2018 N 41-оз)</w:t>
      </w:r>
    </w:p>
    <w:p w:rsidR="00362F47" w:rsidRDefault="00362F47">
      <w:pPr>
        <w:pStyle w:val="ConsPlusNormal"/>
        <w:spacing w:before="200"/>
        <w:ind w:firstLine="540"/>
        <w:jc w:val="both"/>
      </w:pPr>
      <w:bookmarkStart w:id="37" w:name="P226"/>
      <w:bookmarkEnd w:id="37"/>
      <w:r>
        <w:t xml:space="preserve">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47">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148">
        <w:r>
          <w:rPr>
            <w:color w:val="0000FF"/>
          </w:rPr>
          <w:t>N 112-оз</w:t>
        </w:r>
      </w:hyperlink>
      <w:r>
        <w:t xml:space="preserve">, от 18.10.2019 </w:t>
      </w:r>
      <w:hyperlink r:id="rId149">
        <w:r>
          <w:rPr>
            <w:color w:val="0000FF"/>
          </w:rPr>
          <w:t>N 65-оз</w:t>
        </w:r>
      </w:hyperlink>
      <w:r>
        <w:t>)</w:t>
      </w:r>
    </w:p>
    <w:p w:rsidR="00362F47" w:rsidRDefault="00362F47">
      <w:pPr>
        <w:pStyle w:val="ConsPlusNormal"/>
        <w:spacing w:before="200"/>
        <w:ind w:firstLine="540"/>
        <w:jc w:val="both"/>
      </w:pPr>
      <w:r>
        <w:t xml:space="preserve">4)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w:t>
      </w:r>
      <w:r>
        <w:lastRenderedPageBreak/>
        <w:t>обратно в пределах Российской Федерации.</w:t>
      </w:r>
    </w:p>
    <w:p w:rsidR="00362F47" w:rsidRDefault="00362F47">
      <w:pPr>
        <w:pStyle w:val="ConsPlusNormal"/>
        <w:spacing w:before="200"/>
        <w:ind w:firstLine="540"/>
        <w:jc w:val="both"/>
      </w:pPr>
      <w:r>
        <w:t>Мера социальной поддержки, установленная настоящим подпунктом, предоставляется неработающим лицам;</w:t>
      </w:r>
    </w:p>
    <w:p w:rsidR="00362F47" w:rsidRDefault="00362F47">
      <w:pPr>
        <w:pStyle w:val="ConsPlusNormal"/>
        <w:jc w:val="both"/>
      </w:pPr>
      <w:r>
        <w:t xml:space="preserve">(в ред. </w:t>
      </w:r>
      <w:hyperlink r:id="rId150">
        <w:r>
          <w:rPr>
            <w:color w:val="0000FF"/>
          </w:rPr>
          <w:t>Закона</w:t>
        </w:r>
      </w:hyperlink>
      <w:r>
        <w:t xml:space="preserve"> ХМАО - Югры от 30.03.2009 N 24-оз)</w:t>
      </w:r>
    </w:p>
    <w:p w:rsidR="00362F47" w:rsidRDefault="00362F47">
      <w:pPr>
        <w:pStyle w:val="ConsPlusNormal"/>
        <w:spacing w:before="200"/>
        <w:ind w:firstLine="540"/>
        <w:jc w:val="both"/>
      </w:pPr>
      <w:bookmarkStart w:id="38" w:name="P231"/>
      <w:bookmarkEnd w:id="38"/>
      <w:r>
        <w:t xml:space="preserve">5) предоставление при наличии медицинских показаний неработающим ветеранам труда, а также гражданам, приравненным к ним по состоянию на 31 декабря 2004 года (женщины старше 55 лет и мужчины старше 60 лет), один раз в три года услуг по оздоровлению на базе организаций социального обслуживания Ханты-Мансийского автономного округа - Югры в </w:t>
      </w:r>
      <w:hyperlink r:id="rId151">
        <w:r>
          <w:rPr>
            <w:color w:val="0000FF"/>
          </w:rPr>
          <w:t>порядке</w:t>
        </w:r>
      </w:hyperlink>
      <w:r>
        <w:t>, установленном уполномоченным Правительством Ханты-Мансийского автономного округа - Югры исполнительным органом автономного округа;</w:t>
      </w:r>
    </w:p>
    <w:p w:rsidR="00362F47" w:rsidRDefault="00362F47">
      <w:pPr>
        <w:pStyle w:val="ConsPlusNormal"/>
        <w:jc w:val="both"/>
      </w:pPr>
      <w:r>
        <w:t xml:space="preserve">(в ред. Законов ХМАО - Югры от 10.12.2014 </w:t>
      </w:r>
      <w:hyperlink r:id="rId152">
        <w:r>
          <w:rPr>
            <w:color w:val="0000FF"/>
          </w:rPr>
          <w:t>N 112-оз</w:t>
        </w:r>
      </w:hyperlink>
      <w:r>
        <w:t xml:space="preserve">, от 29.09.2022 </w:t>
      </w:r>
      <w:hyperlink r:id="rId153">
        <w:r>
          <w:rPr>
            <w:color w:val="0000FF"/>
          </w:rPr>
          <w:t>N 86-оз</w:t>
        </w:r>
      </w:hyperlink>
      <w:r>
        <w:t>)</w:t>
      </w:r>
    </w:p>
    <w:p w:rsidR="00362F47" w:rsidRDefault="00362F47">
      <w:pPr>
        <w:pStyle w:val="ConsPlusNormal"/>
        <w:spacing w:before="200"/>
        <w:ind w:firstLine="540"/>
        <w:jc w:val="both"/>
      </w:pPr>
      <w:r>
        <w:t>6) ежемесячная денежная выплата в размере 944 рублей.</w:t>
      </w:r>
    </w:p>
    <w:p w:rsidR="00362F47" w:rsidRDefault="00362F47">
      <w:pPr>
        <w:pStyle w:val="ConsPlusNormal"/>
        <w:jc w:val="both"/>
      </w:pPr>
      <w:r>
        <w:t xml:space="preserve">(пп. 6 введен </w:t>
      </w:r>
      <w:hyperlink r:id="rId154">
        <w:r>
          <w:rPr>
            <w:color w:val="0000FF"/>
          </w:rPr>
          <w:t>Законом</w:t>
        </w:r>
      </w:hyperlink>
      <w:r>
        <w:t xml:space="preserve"> ХМАО - Югры от 16.12.2011 N 125-оз)</w:t>
      </w:r>
    </w:p>
    <w:p w:rsidR="00362F47" w:rsidRDefault="00362F47">
      <w:pPr>
        <w:pStyle w:val="ConsPlusNormal"/>
        <w:spacing w:before="200"/>
        <w:ind w:firstLine="540"/>
        <w:jc w:val="both"/>
      </w:pPr>
      <w:bookmarkStart w:id="39" w:name="P235"/>
      <w:bookmarkEnd w:id="39"/>
      <w:r>
        <w:t xml:space="preserve">2. Меры социальной поддержки, установленные настоящей статьей, предоставляются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w:t>
      </w:r>
      <w:hyperlink r:id="rId155">
        <w:r>
          <w:rPr>
            <w:color w:val="0000FF"/>
          </w:rPr>
          <w:t>"О страховых пенсиях"</w:t>
        </w:r>
      </w:hyperlink>
      <w:r>
        <w:t>, "</w:t>
      </w:r>
      <w:hyperlink r:id="rId156">
        <w:r>
          <w:rPr>
            <w:color w:val="0000FF"/>
          </w:rPr>
          <w:t>О государственном</w:t>
        </w:r>
      </w:hyperlink>
      <w:r>
        <w:t xml:space="preserve"> пенсионном обеспечении в Российской Федерации".</w:t>
      </w:r>
    </w:p>
    <w:p w:rsidR="00362F47" w:rsidRDefault="00362F47">
      <w:pPr>
        <w:pStyle w:val="ConsPlusNormal"/>
        <w:jc w:val="both"/>
      </w:pPr>
      <w:r>
        <w:t xml:space="preserve">(в ред. </w:t>
      </w:r>
      <w:hyperlink r:id="rId157">
        <w:r>
          <w:rPr>
            <w:color w:val="0000FF"/>
          </w:rPr>
          <w:t>Закона</w:t>
        </w:r>
      </w:hyperlink>
      <w:r>
        <w:t xml:space="preserve"> ХМАО - Югры от 10.12.2014 N 112-оз)</w:t>
      </w:r>
    </w:p>
    <w:p w:rsidR="00362F47" w:rsidRDefault="00362F47">
      <w:pPr>
        <w:pStyle w:val="ConsPlusNormal"/>
        <w:spacing w:before="200"/>
        <w:ind w:firstLine="540"/>
        <w:jc w:val="both"/>
      </w:pPr>
      <w:r>
        <w:t xml:space="preserve">Ветеранам труда, а также гражданам, приравненным к ним по состоянию на 31 декабря 2004 года, получающим пенсии по иным основаниям, чем предусмотрено </w:t>
      </w:r>
      <w:hyperlink w:anchor="P235">
        <w:r>
          <w:rPr>
            <w:color w:val="0000FF"/>
          </w:rPr>
          <w:t>абзацем первым</w:t>
        </w:r>
      </w:hyperlink>
      <w:r>
        <w:t xml:space="preserve"> настоящего пункта, либо получающим пожизненное содержание за работу (службу), меры социальной поддержки в соответствии с настоящей статьей предоставляются при достижении ими возраста, дающего право на пенсию по старости в соответствии с Федеральным </w:t>
      </w:r>
      <w:hyperlink r:id="rId158">
        <w:r>
          <w:rPr>
            <w:color w:val="0000FF"/>
          </w:rPr>
          <w:t>законом</w:t>
        </w:r>
      </w:hyperlink>
      <w:r>
        <w:t xml:space="preserve"> "О страховых пенсиях" (55 лет для женщин и 60 лет для мужчин).</w:t>
      </w:r>
    </w:p>
    <w:p w:rsidR="00362F47" w:rsidRDefault="00362F47">
      <w:pPr>
        <w:pStyle w:val="ConsPlusNormal"/>
        <w:jc w:val="both"/>
      </w:pPr>
      <w:r>
        <w:t xml:space="preserve">(в ред. Законов ХМАО - Югры от 19.07.2007 </w:t>
      </w:r>
      <w:hyperlink r:id="rId159">
        <w:r>
          <w:rPr>
            <w:color w:val="0000FF"/>
          </w:rPr>
          <w:t>N 95-оз</w:t>
        </w:r>
      </w:hyperlink>
      <w:r>
        <w:t xml:space="preserve">, от 10.12.2014 </w:t>
      </w:r>
      <w:hyperlink r:id="rId160">
        <w:r>
          <w:rPr>
            <w:color w:val="0000FF"/>
          </w:rPr>
          <w:t>N 112-оз</w:t>
        </w:r>
      </w:hyperlink>
      <w:r>
        <w:t>)</w:t>
      </w:r>
    </w:p>
    <w:p w:rsidR="00362F47" w:rsidRDefault="00362F47">
      <w:pPr>
        <w:pStyle w:val="ConsPlusNormal"/>
        <w:spacing w:before="200"/>
        <w:ind w:firstLine="540"/>
        <w:jc w:val="both"/>
      </w:pPr>
      <w:r>
        <w:t>3. Меры социальной поддержки, установленные настоящей статьей, также предоставляются ветеранам труда предпенсионного возраста (в течение пяти лет до наступления возраста, дающего право на страховую пенсию по старости, в том числе назначаемую досрочно) и приравненным к ним по состоянию на 31 декабря 2004 года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62F47" w:rsidRDefault="00362F47">
      <w:pPr>
        <w:pStyle w:val="ConsPlusNormal"/>
        <w:jc w:val="both"/>
      </w:pPr>
      <w:r>
        <w:t xml:space="preserve">(в ред. </w:t>
      </w:r>
      <w:hyperlink r:id="rId161">
        <w:r>
          <w:rPr>
            <w:color w:val="0000FF"/>
          </w:rPr>
          <w:t>Закона</w:t>
        </w:r>
      </w:hyperlink>
      <w:r>
        <w:t xml:space="preserve"> ХМАО - Югры от 30.05.2019 N 32-оз)</w:t>
      </w:r>
    </w:p>
    <w:p w:rsidR="00362F47" w:rsidRDefault="00362F47">
      <w:pPr>
        <w:pStyle w:val="ConsPlusNormal"/>
        <w:spacing w:before="200"/>
        <w:ind w:firstLine="540"/>
        <w:jc w:val="both"/>
      </w:pPr>
      <w:r>
        <w:t>1)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362F47" w:rsidRDefault="00362F47">
      <w:pPr>
        <w:pStyle w:val="ConsPlusNormal"/>
        <w:spacing w:before="200"/>
        <w:ind w:firstLine="540"/>
        <w:jc w:val="both"/>
      </w:pPr>
      <w:r>
        <w:t xml:space="preserve">2) мужчинам и женщинам, работавшим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162">
        <w:r>
          <w:rPr>
            <w:color w:val="0000FF"/>
          </w:rPr>
          <w:t>пунктом 6 части 1 статьи 32</w:t>
        </w:r>
      </w:hyperlink>
      <w:r>
        <w:t xml:space="preserve"> Федерального закона "О страховых пенсиях" (по состоянию на 31 декабря 2018 года), имеющим страховой стаж соответственно не менее 25 и 20 лет;</w:t>
      </w:r>
    </w:p>
    <w:p w:rsidR="00362F47" w:rsidRDefault="00362F47">
      <w:pPr>
        <w:pStyle w:val="ConsPlusNormal"/>
        <w:spacing w:before="200"/>
        <w:ind w:firstLine="540"/>
        <w:jc w:val="both"/>
      </w:pPr>
      <w:r>
        <w:t xml:space="preserve">3) лицам, указанным в </w:t>
      </w:r>
      <w:hyperlink r:id="rId163">
        <w:r>
          <w:rPr>
            <w:color w:val="0000FF"/>
          </w:rPr>
          <w:t>пунктах 19</w:t>
        </w:r>
      </w:hyperlink>
      <w:r>
        <w:t xml:space="preserve"> - </w:t>
      </w:r>
      <w:hyperlink r:id="rId164">
        <w:r>
          <w:rPr>
            <w:color w:val="0000FF"/>
          </w:rPr>
          <w:t>21 части 1 статьи 30</w:t>
        </w:r>
      </w:hyperlink>
      <w:r>
        <w:t xml:space="preserve"> Федерального закона "О страховых пенсиях" (по состоянию на 31 декабря 2018 года);</w:t>
      </w:r>
    </w:p>
    <w:p w:rsidR="00362F47" w:rsidRDefault="00362F47">
      <w:pPr>
        <w:pStyle w:val="ConsPlusNormal"/>
        <w:spacing w:before="200"/>
        <w:ind w:firstLine="540"/>
        <w:jc w:val="both"/>
      </w:pPr>
      <w:r>
        <w:t>4) мужчинам, достигшим возраста 60 лет, женщинам, достигшим возраста 55 лет.</w:t>
      </w:r>
    </w:p>
    <w:p w:rsidR="00362F47" w:rsidRDefault="00362F47">
      <w:pPr>
        <w:pStyle w:val="ConsPlusNormal"/>
        <w:jc w:val="both"/>
      </w:pPr>
      <w:r>
        <w:t xml:space="preserve">(п. 3 введен </w:t>
      </w:r>
      <w:hyperlink r:id="rId165">
        <w:r>
          <w:rPr>
            <w:color w:val="0000FF"/>
          </w:rPr>
          <w:t>Законом</w:t>
        </w:r>
      </w:hyperlink>
      <w:r>
        <w:t xml:space="preserve"> ХМАО - Югры от 14.09.2018 N 66-оз)</w:t>
      </w:r>
    </w:p>
    <w:p w:rsidR="00362F47" w:rsidRDefault="00362F47">
      <w:pPr>
        <w:pStyle w:val="ConsPlusNormal"/>
        <w:jc w:val="both"/>
      </w:pPr>
    </w:p>
    <w:p w:rsidR="00362F47" w:rsidRDefault="00362F47">
      <w:pPr>
        <w:pStyle w:val="ConsPlusTitle"/>
        <w:ind w:firstLine="540"/>
        <w:jc w:val="both"/>
        <w:outlineLvl w:val="1"/>
      </w:pPr>
      <w:r>
        <w:t xml:space="preserve">Статья 8. Утратила силу. - </w:t>
      </w:r>
      <w:hyperlink r:id="rId166">
        <w:r>
          <w:rPr>
            <w:color w:val="0000FF"/>
          </w:rPr>
          <w:t>Закон</w:t>
        </w:r>
      </w:hyperlink>
      <w:r>
        <w:t xml:space="preserve"> ХМАО - Югры от 16.12.2011 N 125-оз.</w:t>
      </w:r>
    </w:p>
    <w:p w:rsidR="00362F47" w:rsidRDefault="00362F47">
      <w:pPr>
        <w:pStyle w:val="ConsPlusNormal"/>
        <w:jc w:val="both"/>
      </w:pPr>
    </w:p>
    <w:p w:rsidR="00362F47" w:rsidRDefault="00362F47">
      <w:pPr>
        <w:pStyle w:val="ConsPlusTitle"/>
        <w:jc w:val="center"/>
        <w:outlineLvl w:val="0"/>
      </w:pPr>
      <w:r>
        <w:t>Глава III. ПРЕДОСТАВЛЕНИЕ ДОПОЛНИТЕЛЬНЫХ МЕР</w:t>
      </w:r>
    </w:p>
    <w:p w:rsidR="00362F47" w:rsidRDefault="00362F47">
      <w:pPr>
        <w:pStyle w:val="ConsPlusTitle"/>
        <w:jc w:val="center"/>
      </w:pPr>
      <w:r>
        <w:t>СОЦИАЛЬНОЙ ПОДДЕРЖКИ</w:t>
      </w:r>
    </w:p>
    <w:p w:rsidR="00362F47" w:rsidRDefault="00362F47">
      <w:pPr>
        <w:pStyle w:val="ConsPlusNormal"/>
        <w:jc w:val="both"/>
      </w:pPr>
    </w:p>
    <w:p w:rsidR="00362F47" w:rsidRDefault="00362F47">
      <w:pPr>
        <w:pStyle w:val="ConsPlusTitle"/>
        <w:ind w:firstLine="540"/>
        <w:jc w:val="both"/>
        <w:outlineLvl w:val="1"/>
      </w:pPr>
      <w:r>
        <w:t>Статья 9. Дополнительные меры социальной поддержки отдельных категорий инвалидов, определенных нормами настоящего Закона</w:t>
      </w:r>
    </w:p>
    <w:p w:rsidR="00362F47" w:rsidRDefault="00362F47">
      <w:pPr>
        <w:pStyle w:val="ConsPlusNormal"/>
        <w:jc w:val="both"/>
      </w:pPr>
    </w:p>
    <w:p w:rsidR="00362F47" w:rsidRDefault="00362F47">
      <w:pPr>
        <w:pStyle w:val="ConsPlusNormal"/>
        <w:ind w:firstLine="540"/>
        <w:jc w:val="both"/>
      </w:pPr>
      <w:r>
        <w:t xml:space="preserve">Инвалидам, указанным в </w:t>
      </w:r>
      <w:hyperlink w:anchor="P55">
        <w:r>
          <w:rPr>
            <w:color w:val="0000FF"/>
          </w:rPr>
          <w:t>пунктах 1</w:t>
        </w:r>
      </w:hyperlink>
      <w:r>
        <w:t xml:space="preserve"> - </w:t>
      </w:r>
      <w:hyperlink w:anchor="P71">
        <w:r>
          <w:rPr>
            <w:color w:val="0000FF"/>
          </w:rPr>
          <w:t>4 статьи 2</w:t>
        </w:r>
      </w:hyperlink>
      <w:r>
        <w:t xml:space="preserve"> настоящего Закона, предоставляются следующие меры социальной поддержки:</w:t>
      </w:r>
    </w:p>
    <w:p w:rsidR="00362F47" w:rsidRDefault="00362F47">
      <w:pPr>
        <w:pStyle w:val="ConsPlusNormal"/>
        <w:spacing w:before="200"/>
        <w:ind w:firstLine="540"/>
        <w:jc w:val="both"/>
      </w:pPr>
      <w:bookmarkStart w:id="40" w:name="P255"/>
      <w:bookmarkEnd w:id="40"/>
      <w:r>
        <w:t xml:space="preserve">1.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67">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168">
        <w:r>
          <w:rPr>
            <w:color w:val="0000FF"/>
          </w:rPr>
          <w:t>N 112-оз</w:t>
        </w:r>
      </w:hyperlink>
      <w:r>
        <w:t xml:space="preserve">, от 18.10.2019 </w:t>
      </w:r>
      <w:hyperlink r:id="rId169">
        <w:r>
          <w:rPr>
            <w:color w:val="0000FF"/>
          </w:rPr>
          <w:t>N 65-оз</w:t>
        </w:r>
      </w:hyperlink>
      <w:r>
        <w:t>)</w:t>
      </w:r>
    </w:p>
    <w:p w:rsidR="00362F47" w:rsidRDefault="00362F47">
      <w:pPr>
        <w:pStyle w:val="ConsPlusNormal"/>
        <w:spacing w:before="200"/>
        <w:ind w:firstLine="540"/>
        <w:jc w:val="both"/>
      </w:pPr>
      <w:r>
        <w:t>2. Передача в собственность транспортных средств инвалидам, вставшим на очередь до 31 декабря 2004 года и получившим их в пользование в качестве средств реабилитации, в порядке, установленном законодательством.</w:t>
      </w:r>
    </w:p>
    <w:p w:rsidR="00362F47" w:rsidRDefault="00362F47">
      <w:pPr>
        <w:pStyle w:val="ConsPlusNormal"/>
        <w:spacing w:before="200"/>
        <w:ind w:firstLine="540"/>
        <w:jc w:val="both"/>
      </w:pPr>
      <w:bookmarkStart w:id="41" w:name="P258"/>
      <w:bookmarkEnd w:id="41"/>
      <w:r>
        <w:t xml:space="preserve">3. Действовал до 1 января 2016 года. - </w:t>
      </w:r>
      <w:hyperlink w:anchor="P535">
        <w:r>
          <w:rPr>
            <w:color w:val="0000FF"/>
          </w:rPr>
          <w:t>Статья 21</w:t>
        </w:r>
      </w:hyperlink>
      <w:r>
        <w:t xml:space="preserve"> данного Закона.</w:t>
      </w:r>
    </w:p>
    <w:p w:rsidR="00362F47" w:rsidRDefault="00362F47">
      <w:pPr>
        <w:pStyle w:val="ConsPlusNormal"/>
        <w:spacing w:before="200"/>
        <w:ind w:firstLine="540"/>
        <w:jc w:val="both"/>
      </w:pPr>
      <w:bookmarkStart w:id="42" w:name="P259"/>
      <w:bookmarkEnd w:id="42"/>
      <w:r>
        <w:t>4. Предоставление сертификатов на приобретение технических средств реабилитации и оплату услуг по их ремонту (далее также - сертификат) с учетом перечня медицинских показаний и противопоказаний, утвержденного в порядке, определенном Правительством Ханты-Мансийского автономного округа - Югры, и в соответствии с рекомендациями индивидуальных программ реабилитации или абилитации инвалидов.</w:t>
      </w:r>
    </w:p>
    <w:p w:rsidR="00362F47" w:rsidRDefault="00362F47">
      <w:pPr>
        <w:pStyle w:val="ConsPlusNormal"/>
        <w:spacing w:before="200"/>
        <w:ind w:firstLine="540"/>
        <w:jc w:val="both"/>
      </w:pPr>
      <w:r>
        <w:t>Сертификат является именным документом,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w:t>
      </w:r>
    </w:p>
    <w:p w:rsidR="00362F47" w:rsidRDefault="00362F47">
      <w:pPr>
        <w:pStyle w:val="ConsPlusNormal"/>
        <w:spacing w:before="200"/>
        <w:ind w:firstLine="540"/>
        <w:jc w:val="both"/>
      </w:pPr>
      <w:hyperlink r:id="rId170">
        <w:r>
          <w:rPr>
            <w:color w:val="0000FF"/>
          </w:rPr>
          <w:t>Перечень</w:t>
        </w:r>
      </w:hyperlink>
      <w:r>
        <w:t xml:space="preserve"> технических средств реабилитации и услуг по их ремонту, сроки пользования техническими средствами реабилитации до их замены, размер средств бюджета автономного округа, направляемых на приобретение инвалидом, получившим сертификат, технических средств реабилитации и оплату услуг по их ремонту (с учетом видов технических средств реабилитации), а также </w:t>
      </w:r>
      <w:hyperlink r:id="rId171">
        <w:r>
          <w:rPr>
            <w:color w:val="0000FF"/>
          </w:rPr>
          <w:t>порядок</w:t>
        </w:r>
      </w:hyperlink>
      <w:r>
        <w:t xml:space="preserve"> предоставления сертификатов и их реализации утверждаются Правительством Ханты-Мансийского автономного округа - Югры.</w:t>
      </w:r>
    </w:p>
    <w:p w:rsidR="00362F47" w:rsidRDefault="00362F47">
      <w:pPr>
        <w:pStyle w:val="ConsPlusNormal"/>
        <w:spacing w:before="200"/>
        <w:ind w:firstLine="540"/>
        <w:jc w:val="both"/>
      </w:pPr>
      <w:r>
        <w:t>Форма сертификата утверждается в порядке, установленном Правительством Ханты-Мансийского автономного округа - Югры.</w:t>
      </w:r>
    </w:p>
    <w:p w:rsidR="00362F47" w:rsidRDefault="00362F47">
      <w:pPr>
        <w:pStyle w:val="ConsPlusNormal"/>
        <w:jc w:val="both"/>
      </w:pPr>
      <w:r>
        <w:t xml:space="preserve">(п. 4 в ред. </w:t>
      </w:r>
      <w:hyperlink r:id="rId172">
        <w:r>
          <w:rPr>
            <w:color w:val="0000FF"/>
          </w:rPr>
          <w:t>Закона</w:t>
        </w:r>
      </w:hyperlink>
      <w:r>
        <w:t xml:space="preserve"> ХМАО - Югры от 23.12.2016 N 106-оз)</w:t>
      </w:r>
    </w:p>
    <w:p w:rsidR="00362F47" w:rsidRDefault="00362F47">
      <w:pPr>
        <w:pStyle w:val="ConsPlusNormal"/>
        <w:spacing w:before="200"/>
        <w:ind w:firstLine="540"/>
        <w:jc w:val="both"/>
      </w:pPr>
      <w:r>
        <w:t xml:space="preserve">5. Дополнительная единовременная денежная выплата в размере 90,4 тыс. рублей. Данная мера социальной поддержки предоставляется инвалидам из числа граждан, состоявших на учете на 1 января 2005 года в органах социальной защиты населения Ханты-Мансийского автономного округа - Югры в качестве получателей транспортных средств и не получивших их на день вступления в силу настоящего Закона, в случае выделения единовременной денежной компенсации из средств федерального бюджета в соответствии с </w:t>
      </w:r>
      <w:hyperlink r:id="rId173">
        <w:r>
          <w:rPr>
            <w:color w:val="0000FF"/>
          </w:rPr>
          <w:t>подпунктом "а" пункта 1</w:t>
        </w:r>
      </w:hyperlink>
      <w:r>
        <w:t xml:space="preserve"> Указа Президента Российской Федерации от 6 мая 2008 года N 685 "О некоторых мерах социальной поддержки инвалидов".</w:t>
      </w:r>
    </w:p>
    <w:p w:rsidR="00362F47" w:rsidRDefault="00362F47">
      <w:pPr>
        <w:pStyle w:val="ConsPlusNormal"/>
        <w:jc w:val="both"/>
      </w:pPr>
      <w:r>
        <w:t xml:space="preserve">(п. 5 введен </w:t>
      </w:r>
      <w:hyperlink r:id="rId174">
        <w:r>
          <w:rPr>
            <w:color w:val="0000FF"/>
          </w:rPr>
          <w:t>Законом</w:t>
        </w:r>
      </w:hyperlink>
      <w:r>
        <w:t xml:space="preserve"> ХМАО - Югры от 23.07.2008 N 79-оз)</w:t>
      </w:r>
    </w:p>
    <w:p w:rsidR="00362F47" w:rsidRDefault="00362F47">
      <w:pPr>
        <w:pStyle w:val="ConsPlusNormal"/>
        <w:spacing w:before="200"/>
        <w:ind w:firstLine="540"/>
        <w:jc w:val="both"/>
      </w:pPr>
      <w:r>
        <w:t xml:space="preserve">6. Оплата один раз в три года инвалидам Великой Отечественной войны, относящимся к категориям, указанным в </w:t>
      </w:r>
      <w:hyperlink w:anchor="P56">
        <w:r>
          <w:rPr>
            <w:color w:val="0000FF"/>
          </w:rPr>
          <w:t>подпунктах 1</w:t>
        </w:r>
      </w:hyperlink>
      <w:r>
        <w:t xml:space="preserve">, </w:t>
      </w:r>
      <w:hyperlink w:anchor="P57">
        <w:r>
          <w:rPr>
            <w:color w:val="0000FF"/>
          </w:rPr>
          <w:t>2</w:t>
        </w:r>
      </w:hyperlink>
      <w:r>
        <w:t xml:space="preserve">, </w:t>
      </w:r>
      <w:hyperlink w:anchor="P63">
        <w:r>
          <w:rPr>
            <w:color w:val="0000FF"/>
          </w:rPr>
          <w:t>4</w:t>
        </w:r>
      </w:hyperlink>
      <w:r>
        <w:t xml:space="preserve"> и </w:t>
      </w:r>
      <w:hyperlink w:anchor="P64">
        <w:r>
          <w:rPr>
            <w:color w:val="0000FF"/>
          </w:rPr>
          <w:t>5 пункта 1 статьи 2</w:t>
        </w:r>
      </w:hyperlink>
      <w:r>
        <w:t xml:space="preserve"> настоящего Закона, лицам, относящимся к категориям, указанным в </w:t>
      </w:r>
      <w:hyperlink w:anchor="P69">
        <w:r>
          <w:rPr>
            <w:color w:val="0000FF"/>
          </w:rPr>
          <w:t>пунктах 2</w:t>
        </w:r>
      </w:hyperlink>
      <w:r>
        <w:t xml:space="preserve"> и </w:t>
      </w:r>
      <w:hyperlink w:anchor="P70">
        <w:r>
          <w:rPr>
            <w:color w:val="0000FF"/>
          </w:rPr>
          <w:t>3 статьи 2</w:t>
        </w:r>
      </w:hyperlink>
      <w:r>
        <w:t xml:space="preserve"> настоящего Закона, ремонта занимаемых жилых помещений в случае признания факта нуждаемости в проведении указанного ремонта.</w:t>
      </w:r>
    </w:p>
    <w:p w:rsidR="00362F47" w:rsidRDefault="00362F47">
      <w:pPr>
        <w:pStyle w:val="ConsPlusNormal"/>
        <w:spacing w:before="200"/>
        <w:ind w:firstLine="540"/>
        <w:jc w:val="both"/>
      </w:pPr>
      <w:hyperlink r:id="rId175">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362F47" w:rsidRDefault="00362F47">
      <w:pPr>
        <w:pStyle w:val="ConsPlusNormal"/>
        <w:jc w:val="both"/>
      </w:pPr>
      <w:r>
        <w:t xml:space="preserve">(п. 6 введен </w:t>
      </w:r>
      <w:hyperlink r:id="rId176">
        <w:r>
          <w:rPr>
            <w:color w:val="0000FF"/>
          </w:rPr>
          <w:t>Законом</w:t>
        </w:r>
      </w:hyperlink>
      <w:r>
        <w:t xml:space="preserve"> ХМАО - Югры от 25.12.2020 N 136-оз)</w:t>
      </w:r>
    </w:p>
    <w:p w:rsidR="00362F47" w:rsidRDefault="00362F47">
      <w:pPr>
        <w:pStyle w:val="ConsPlusNormal"/>
        <w:jc w:val="both"/>
      </w:pPr>
    </w:p>
    <w:p w:rsidR="00362F47" w:rsidRDefault="00362F47">
      <w:pPr>
        <w:pStyle w:val="ConsPlusTitle"/>
        <w:ind w:firstLine="540"/>
        <w:jc w:val="both"/>
        <w:outlineLvl w:val="1"/>
      </w:pPr>
      <w:bookmarkStart w:id="43" w:name="P270"/>
      <w:bookmarkEnd w:id="43"/>
      <w:r>
        <w:t xml:space="preserve">Статья 10. Дополнительные меры социальной поддержки участников Великой Отечественной войны, бывших несовершеннолетних узников фашизма, ветеранов боевых действий, лиц, награжденных знаком "Жителю блокадного Ленинграда", лиц, награжденных знаком "Житель осажденного Севастополя", а также лиц, работавших в период Великой </w:t>
      </w:r>
      <w:r>
        <w:lastRenderedPageBreak/>
        <w:t>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362F47" w:rsidRDefault="00362F47">
      <w:pPr>
        <w:pStyle w:val="ConsPlusNormal"/>
        <w:jc w:val="both"/>
      </w:pPr>
      <w:r>
        <w:t xml:space="preserve">(в ред. Законов ХМАО - Югры от 30.03.2009 </w:t>
      </w:r>
      <w:hyperlink r:id="rId177">
        <w:r>
          <w:rPr>
            <w:color w:val="0000FF"/>
          </w:rPr>
          <w:t>N 24-оз</w:t>
        </w:r>
      </w:hyperlink>
      <w:r>
        <w:t xml:space="preserve">, от 25.02.2021 </w:t>
      </w:r>
      <w:hyperlink r:id="rId178">
        <w:r>
          <w:rPr>
            <w:color w:val="0000FF"/>
          </w:rPr>
          <w:t>N 2-оз</w:t>
        </w:r>
      </w:hyperlink>
      <w:r>
        <w:t>)</w:t>
      </w:r>
    </w:p>
    <w:p w:rsidR="00362F47" w:rsidRDefault="00362F47">
      <w:pPr>
        <w:pStyle w:val="ConsPlusNormal"/>
        <w:jc w:val="both"/>
      </w:pPr>
    </w:p>
    <w:p w:rsidR="00362F47" w:rsidRDefault="00362F47">
      <w:pPr>
        <w:pStyle w:val="ConsPlusNormal"/>
        <w:ind w:firstLine="540"/>
        <w:jc w:val="both"/>
      </w:pPr>
      <w:r>
        <w:t xml:space="preserve">Лицам, указанным в </w:t>
      </w:r>
      <w:hyperlink w:anchor="P73">
        <w:r>
          <w:rPr>
            <w:color w:val="0000FF"/>
          </w:rPr>
          <w:t>пунктах 5</w:t>
        </w:r>
      </w:hyperlink>
      <w:r>
        <w:t xml:space="preserve"> - </w:t>
      </w:r>
      <w:hyperlink w:anchor="P100">
        <w:r>
          <w:rPr>
            <w:color w:val="0000FF"/>
          </w:rPr>
          <w:t>9 статьи 2</w:t>
        </w:r>
      </w:hyperlink>
      <w:r>
        <w:t xml:space="preserve"> настоящего Закона, предоставляется мера социальной поддержки по бесплатному изготовлению и ремонту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79">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180">
        <w:r>
          <w:rPr>
            <w:color w:val="0000FF"/>
          </w:rPr>
          <w:t>N 112-оз</w:t>
        </w:r>
      </w:hyperlink>
      <w:r>
        <w:t xml:space="preserve">, от 18.10.2019 </w:t>
      </w:r>
      <w:hyperlink r:id="rId181">
        <w:r>
          <w:rPr>
            <w:color w:val="0000FF"/>
          </w:rPr>
          <w:t>N 65-оз</w:t>
        </w:r>
      </w:hyperlink>
      <w:r>
        <w:t>)</w:t>
      </w:r>
    </w:p>
    <w:p w:rsidR="00362F47" w:rsidRDefault="00362F47">
      <w:pPr>
        <w:pStyle w:val="ConsPlusNormal"/>
        <w:spacing w:before="200"/>
        <w:ind w:firstLine="540"/>
        <w:jc w:val="both"/>
      </w:pPr>
      <w:r>
        <w:t xml:space="preserve">Оплата один раз в три года лицам, относящимся к категориям, указанным в </w:t>
      </w:r>
      <w:hyperlink w:anchor="P73">
        <w:r>
          <w:rPr>
            <w:color w:val="0000FF"/>
          </w:rPr>
          <w:t>пунктах 5</w:t>
        </w:r>
      </w:hyperlink>
      <w:r>
        <w:t xml:space="preserve">, </w:t>
      </w:r>
      <w:hyperlink w:anchor="P84">
        <w:r>
          <w:rPr>
            <w:color w:val="0000FF"/>
          </w:rPr>
          <w:t>6</w:t>
        </w:r>
      </w:hyperlink>
      <w:r>
        <w:t xml:space="preserve">, </w:t>
      </w:r>
      <w:hyperlink w:anchor="P98">
        <w:r>
          <w:rPr>
            <w:color w:val="0000FF"/>
          </w:rPr>
          <w:t>8</w:t>
        </w:r>
      </w:hyperlink>
      <w:r>
        <w:t xml:space="preserve"> и </w:t>
      </w:r>
      <w:hyperlink w:anchor="P100">
        <w:r>
          <w:rPr>
            <w:color w:val="0000FF"/>
          </w:rPr>
          <w:t>9 статьи 2</w:t>
        </w:r>
      </w:hyperlink>
      <w:r>
        <w:t xml:space="preserve"> настоящего Закона, ремонта занимаемых жилых помещений в случае признания факта нуждаемости в проведении указанного ремонта.</w:t>
      </w:r>
    </w:p>
    <w:p w:rsidR="00362F47" w:rsidRDefault="00362F47">
      <w:pPr>
        <w:pStyle w:val="ConsPlusNormal"/>
        <w:jc w:val="both"/>
      </w:pPr>
      <w:r>
        <w:t xml:space="preserve">(абзац введен </w:t>
      </w:r>
      <w:hyperlink r:id="rId182">
        <w:r>
          <w:rPr>
            <w:color w:val="0000FF"/>
          </w:rPr>
          <w:t>Законом</w:t>
        </w:r>
      </w:hyperlink>
      <w:r>
        <w:t xml:space="preserve"> ХМАО - Югры от 25.12.2020 N 136-оз; в ред. </w:t>
      </w:r>
      <w:hyperlink r:id="rId183">
        <w:r>
          <w:rPr>
            <w:color w:val="0000FF"/>
          </w:rPr>
          <w:t>Закона</w:t>
        </w:r>
      </w:hyperlink>
      <w:r>
        <w:t xml:space="preserve"> ХМАО - Югры от 25.03.2021 N 24-оз)</w:t>
      </w:r>
    </w:p>
    <w:p w:rsidR="00362F47" w:rsidRDefault="00362F47">
      <w:pPr>
        <w:pStyle w:val="ConsPlusNormal"/>
        <w:spacing w:before="200"/>
        <w:ind w:firstLine="540"/>
        <w:jc w:val="both"/>
      </w:pPr>
      <w:hyperlink r:id="rId184">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362F47" w:rsidRDefault="00362F47">
      <w:pPr>
        <w:pStyle w:val="ConsPlusNormal"/>
        <w:jc w:val="both"/>
      </w:pPr>
      <w:r>
        <w:t xml:space="preserve">(абзац введен </w:t>
      </w:r>
      <w:hyperlink r:id="rId185">
        <w:r>
          <w:rPr>
            <w:color w:val="0000FF"/>
          </w:rPr>
          <w:t>Законом</w:t>
        </w:r>
      </w:hyperlink>
      <w:r>
        <w:t xml:space="preserve"> ХМАО - Югры от 25.12.2020 N 136-оз)</w:t>
      </w:r>
    </w:p>
    <w:p w:rsidR="00362F47" w:rsidRDefault="00362F47">
      <w:pPr>
        <w:pStyle w:val="ConsPlusNormal"/>
        <w:jc w:val="both"/>
      </w:pPr>
    </w:p>
    <w:p w:rsidR="00362F47" w:rsidRDefault="00362F47">
      <w:pPr>
        <w:pStyle w:val="ConsPlusTitle"/>
        <w:ind w:firstLine="540"/>
        <w:jc w:val="both"/>
        <w:outlineLvl w:val="1"/>
      </w:pPr>
      <w:r>
        <w:t>Статья 11. Дополнительные меры социальной поддержки членов семей погибших (умерших)</w:t>
      </w:r>
    </w:p>
    <w:p w:rsidR="00362F47" w:rsidRDefault="00362F47">
      <w:pPr>
        <w:pStyle w:val="ConsPlusNormal"/>
        <w:jc w:val="both"/>
      </w:pPr>
    </w:p>
    <w:p w:rsidR="00362F47" w:rsidRDefault="00362F47">
      <w:pPr>
        <w:pStyle w:val="ConsPlusNormal"/>
        <w:ind w:firstLine="540"/>
        <w:jc w:val="both"/>
      </w:pPr>
      <w:bookmarkStart w:id="44" w:name="P282"/>
      <w:bookmarkEnd w:id="44"/>
      <w:r>
        <w:t xml:space="preserve">1. Нетрудоспособным членам семей погибших (умерших) инвалидов войны, участников Великой Отечественной войны, ветеранов боевых действий (далее - погибшие (умершие)), указанным в </w:t>
      </w:r>
      <w:hyperlink w:anchor="P101">
        <w:r>
          <w:rPr>
            <w:color w:val="0000FF"/>
          </w:rPr>
          <w:t>пункте 10 статьи 2</w:t>
        </w:r>
      </w:hyperlink>
      <w:r>
        <w:t xml:space="preserve"> настоящего Закона, состоявшим на иждивении погибших (умерших) и получающим пенсию по случаю потери кормильца (имеющим право на ее получение) в соответствии с пенсионным законодательством Российской Федерации, предоставляется мера социальной поддержки по бесплатному изготовлению и ремонту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86">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187">
        <w:r>
          <w:rPr>
            <w:color w:val="0000FF"/>
          </w:rPr>
          <w:t>N 112-оз</w:t>
        </w:r>
      </w:hyperlink>
      <w:r>
        <w:t xml:space="preserve">, от 18.10.2019 </w:t>
      </w:r>
      <w:hyperlink r:id="rId188">
        <w:r>
          <w:rPr>
            <w:color w:val="0000FF"/>
          </w:rPr>
          <w:t>N 65-оз</w:t>
        </w:r>
      </w:hyperlink>
      <w:r>
        <w:t>)</w:t>
      </w:r>
    </w:p>
    <w:p w:rsidR="00362F47" w:rsidRDefault="00362F47">
      <w:pPr>
        <w:pStyle w:val="ConsPlusNormal"/>
        <w:spacing w:before="200"/>
        <w:ind w:firstLine="540"/>
        <w:jc w:val="both"/>
      </w:pPr>
      <w:r>
        <w:t>2. Независимо от нахождения на иждивении и получения любого вида пенсии и заработка меры социальной поддержки предоставляются:</w:t>
      </w:r>
    </w:p>
    <w:p w:rsidR="00362F47" w:rsidRDefault="00362F47">
      <w:pPr>
        <w:pStyle w:val="ConsPlusNormal"/>
        <w:spacing w:before="200"/>
        <w:ind w:firstLine="540"/>
        <w:jc w:val="both"/>
      </w:pPr>
      <w:r>
        <w:t xml:space="preserve">1) родителям погибшего (умершего) инвалида войны, участника Великой Отечественной войны и ветерана боевых действий (за исключением ежемесячного пособия, предусмотренного </w:t>
      </w:r>
      <w:hyperlink w:anchor="P305">
        <w:r>
          <w:rPr>
            <w:color w:val="0000FF"/>
          </w:rPr>
          <w:t>пунктом 1.1 статьи 11.1</w:t>
        </w:r>
      </w:hyperlink>
      <w:r>
        <w:t xml:space="preserve"> настоящего Закона);</w:t>
      </w:r>
    </w:p>
    <w:p w:rsidR="00362F47" w:rsidRDefault="00362F47">
      <w:pPr>
        <w:pStyle w:val="ConsPlusNormal"/>
        <w:jc w:val="both"/>
      </w:pPr>
      <w:r>
        <w:t xml:space="preserve">(в ред. Законов ХМАО - Югры от 30.09.2013 </w:t>
      </w:r>
      <w:hyperlink r:id="rId189">
        <w:r>
          <w:rPr>
            <w:color w:val="0000FF"/>
          </w:rPr>
          <w:t>N 86-оз</w:t>
        </w:r>
      </w:hyperlink>
      <w:r>
        <w:t xml:space="preserve">, от 03.04.2022 </w:t>
      </w:r>
      <w:hyperlink r:id="rId190">
        <w:r>
          <w:rPr>
            <w:color w:val="0000FF"/>
          </w:rPr>
          <w:t>N 17-оз</w:t>
        </w:r>
      </w:hyperlink>
      <w:r>
        <w:t>)</w:t>
      </w:r>
    </w:p>
    <w:p w:rsidR="00362F47" w:rsidRDefault="00362F47">
      <w:pPr>
        <w:pStyle w:val="ConsPlusNormal"/>
        <w:spacing w:before="200"/>
        <w:ind w:firstLine="540"/>
        <w:jc w:val="both"/>
      </w:pPr>
      <w:r>
        <w:t>2) супруге (супругу) погибшего (умершего) инвалида войны, не вступившей (не вступившему) в повторный брак;</w:t>
      </w:r>
    </w:p>
    <w:p w:rsidR="00362F47" w:rsidRDefault="00362F47">
      <w:pPr>
        <w:pStyle w:val="ConsPlusNormal"/>
        <w:spacing w:before="20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362F47" w:rsidRDefault="00362F47">
      <w:pPr>
        <w:pStyle w:val="ConsPlusNormal"/>
        <w:jc w:val="both"/>
      </w:pPr>
      <w:r>
        <w:t xml:space="preserve">(пп. 3 в ред. </w:t>
      </w:r>
      <w:hyperlink r:id="rId191">
        <w:r>
          <w:rPr>
            <w:color w:val="0000FF"/>
          </w:rPr>
          <w:t>Закона</w:t>
        </w:r>
      </w:hyperlink>
      <w:r>
        <w:t xml:space="preserve"> ХМАО - Югры от 30.09.2013 N 86-оз)</w:t>
      </w:r>
    </w:p>
    <w:p w:rsidR="00362F47" w:rsidRDefault="00362F47">
      <w:pPr>
        <w:pStyle w:val="ConsPlusNormal"/>
        <w:spacing w:before="200"/>
        <w:ind w:firstLine="540"/>
        <w:jc w:val="both"/>
      </w:pPr>
      <w:r>
        <w:t xml:space="preserve">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w:t>
      </w:r>
      <w:r>
        <w:lastRenderedPageBreak/>
        <w:t>(обучающимися) в образовательных организациях по очной форме обучения.</w:t>
      </w:r>
    </w:p>
    <w:p w:rsidR="00362F47" w:rsidRDefault="00362F47">
      <w:pPr>
        <w:pStyle w:val="ConsPlusNormal"/>
        <w:jc w:val="both"/>
      </w:pPr>
      <w:r>
        <w:t xml:space="preserve">(пп. 4 в ред. </w:t>
      </w:r>
      <w:hyperlink r:id="rId192">
        <w:r>
          <w:rPr>
            <w:color w:val="0000FF"/>
          </w:rPr>
          <w:t>Закона</w:t>
        </w:r>
      </w:hyperlink>
      <w:r>
        <w:t xml:space="preserve"> ХМАО - Югры от 30.09.2013 N 86-оз)</w:t>
      </w:r>
    </w:p>
    <w:p w:rsidR="00362F47" w:rsidRDefault="00362F47">
      <w:pPr>
        <w:pStyle w:val="ConsPlusNormal"/>
        <w:spacing w:before="200"/>
        <w:ind w:firstLine="540"/>
        <w:jc w:val="both"/>
      </w:pPr>
      <w:r>
        <w:t>3. Меры социальной поддержки, установленные для членов семей погибших (умерших),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а также на членов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62F47" w:rsidRDefault="00362F47">
      <w:pPr>
        <w:pStyle w:val="ConsPlusNormal"/>
        <w:jc w:val="both"/>
      </w:pPr>
      <w:r>
        <w:t xml:space="preserve">(в ред. Законов ХМАО - Югры от 17.10.2018 </w:t>
      </w:r>
      <w:hyperlink r:id="rId193">
        <w:r>
          <w:rPr>
            <w:color w:val="0000FF"/>
          </w:rPr>
          <w:t>N 84-оз</w:t>
        </w:r>
      </w:hyperlink>
      <w:r>
        <w:t xml:space="preserve">, от 27.02.2020 </w:t>
      </w:r>
      <w:hyperlink r:id="rId194">
        <w:r>
          <w:rPr>
            <w:color w:val="0000FF"/>
          </w:rPr>
          <w:t>N 13-оз</w:t>
        </w:r>
      </w:hyperlink>
      <w:r>
        <w:t>)</w:t>
      </w:r>
    </w:p>
    <w:p w:rsidR="00362F47" w:rsidRDefault="00362F47">
      <w:pPr>
        <w:pStyle w:val="ConsPlusNormal"/>
        <w:spacing w:before="20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w:t>
      </w:r>
    </w:p>
    <w:p w:rsidR="00362F47" w:rsidRDefault="00362F47">
      <w:pPr>
        <w:pStyle w:val="ConsPlusNormal"/>
        <w:spacing w:before="200"/>
        <w:ind w:firstLine="540"/>
        <w:jc w:val="both"/>
      </w:pPr>
      <w:r>
        <w:t xml:space="preserve">5. Оплата один раз в три года при возникновении необходимости членам семей погибших (умерших) инвалидов и участников Великой Отечественной войны, относящимся к категории, указанной в </w:t>
      </w:r>
      <w:hyperlink w:anchor="P101">
        <w:r>
          <w:rPr>
            <w:color w:val="0000FF"/>
          </w:rPr>
          <w:t>пункте 10 статьи 2</w:t>
        </w:r>
      </w:hyperlink>
      <w:r>
        <w:t xml:space="preserve"> настоящего Закона, ремонта занимаемых жилых помещений в случае признания факта нуждаемости в проведении указанного ремонта.</w:t>
      </w:r>
    </w:p>
    <w:p w:rsidR="00362F47" w:rsidRDefault="00362F47">
      <w:pPr>
        <w:pStyle w:val="ConsPlusNormal"/>
        <w:spacing w:before="200"/>
        <w:ind w:firstLine="540"/>
        <w:jc w:val="both"/>
      </w:pPr>
      <w:hyperlink r:id="rId195">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362F47" w:rsidRDefault="00362F47">
      <w:pPr>
        <w:pStyle w:val="ConsPlusNormal"/>
        <w:jc w:val="both"/>
      </w:pPr>
      <w:r>
        <w:t xml:space="preserve">(п. 5 введен </w:t>
      </w:r>
      <w:hyperlink r:id="rId196">
        <w:r>
          <w:rPr>
            <w:color w:val="0000FF"/>
          </w:rPr>
          <w:t>Законом</w:t>
        </w:r>
      </w:hyperlink>
      <w:r>
        <w:t xml:space="preserve"> ХМАО - Югры от 25.12.2020 N 136-оз)</w:t>
      </w:r>
    </w:p>
    <w:p w:rsidR="00362F47" w:rsidRDefault="00362F47">
      <w:pPr>
        <w:pStyle w:val="ConsPlusNormal"/>
        <w:jc w:val="both"/>
      </w:pPr>
    </w:p>
    <w:p w:rsidR="00362F47" w:rsidRDefault="00362F47">
      <w:pPr>
        <w:pStyle w:val="ConsPlusTitle"/>
        <w:ind w:firstLine="540"/>
        <w:jc w:val="both"/>
        <w:outlineLvl w:val="1"/>
      </w:pPr>
      <w:bookmarkStart w:id="45" w:name="P299"/>
      <w:bookmarkEnd w:id="45"/>
      <w:r>
        <w:t>Статья 11.1. Меры социальной поддержки родителей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а также родителей прокуроров и следователей органов прокуратуры Российской Федерации, сотрудников Следственного комитета Российской Федерации, погибших, пропавших без вести при исполнении служебных обязанностей</w:t>
      </w:r>
    </w:p>
    <w:p w:rsidR="00362F47" w:rsidRDefault="00362F47">
      <w:pPr>
        <w:pStyle w:val="ConsPlusNormal"/>
        <w:jc w:val="both"/>
      </w:pPr>
      <w:r>
        <w:t xml:space="preserve">(в ред. </w:t>
      </w:r>
      <w:hyperlink r:id="rId197">
        <w:r>
          <w:rPr>
            <w:color w:val="0000FF"/>
          </w:rPr>
          <w:t>Закона</w:t>
        </w:r>
      </w:hyperlink>
      <w:r>
        <w:t xml:space="preserve"> ХМАО - Югры от 03.04.2022 N 17-оз)</w:t>
      </w:r>
    </w:p>
    <w:p w:rsidR="00362F47" w:rsidRDefault="00362F47">
      <w:pPr>
        <w:pStyle w:val="ConsPlusNormal"/>
        <w:ind w:firstLine="540"/>
        <w:jc w:val="both"/>
      </w:pPr>
      <w:r>
        <w:t xml:space="preserve">(введена </w:t>
      </w:r>
      <w:hyperlink r:id="rId198">
        <w:r>
          <w:rPr>
            <w:color w:val="0000FF"/>
          </w:rPr>
          <w:t>Законом</w:t>
        </w:r>
      </w:hyperlink>
      <w:r>
        <w:t xml:space="preserve"> ХМАО - Югры от 29.11.2010 N 206-оз)</w:t>
      </w:r>
    </w:p>
    <w:p w:rsidR="00362F47" w:rsidRDefault="00362F47">
      <w:pPr>
        <w:pStyle w:val="ConsPlusNormal"/>
        <w:jc w:val="both"/>
      </w:pPr>
    </w:p>
    <w:p w:rsidR="00362F47" w:rsidRDefault="00362F47">
      <w:pPr>
        <w:pStyle w:val="ConsPlusNormal"/>
        <w:ind w:firstLine="540"/>
        <w:jc w:val="both"/>
      </w:pPr>
      <w:r>
        <w:t xml:space="preserve">1. Лицам, указанным в </w:t>
      </w:r>
      <w:hyperlink w:anchor="P102">
        <w:r>
          <w:rPr>
            <w:color w:val="0000FF"/>
          </w:rPr>
          <w:t>пункте 11 статьи 2</w:t>
        </w:r>
      </w:hyperlink>
      <w:r>
        <w:t xml:space="preserve"> настоящего Закона (за исключением лиц из числа неработающих пенсионеров: женщин, достигших возраста 55 лет, и мужчин, достигших возраста 60 лет), предоставляется ежемесячное пособие в размере 3 000 рублей.</w:t>
      </w:r>
    </w:p>
    <w:p w:rsidR="00362F47" w:rsidRDefault="00362F47">
      <w:pPr>
        <w:pStyle w:val="ConsPlusNormal"/>
        <w:jc w:val="both"/>
      </w:pPr>
      <w:r>
        <w:t xml:space="preserve">(п. 1 в ред. </w:t>
      </w:r>
      <w:hyperlink r:id="rId199">
        <w:r>
          <w:rPr>
            <w:color w:val="0000FF"/>
          </w:rPr>
          <w:t>Закона</w:t>
        </w:r>
      </w:hyperlink>
      <w:r>
        <w:t xml:space="preserve"> ХМАО - Югры от 03.04.2022 N 17-оз)</w:t>
      </w:r>
    </w:p>
    <w:p w:rsidR="00362F47" w:rsidRDefault="00362F47">
      <w:pPr>
        <w:pStyle w:val="ConsPlusNormal"/>
        <w:spacing w:before="200"/>
        <w:ind w:firstLine="540"/>
        <w:jc w:val="both"/>
      </w:pPr>
      <w:bookmarkStart w:id="46" w:name="P305"/>
      <w:bookmarkEnd w:id="46"/>
      <w:r>
        <w:t xml:space="preserve">1.1. Лицам, указанным в </w:t>
      </w:r>
      <w:hyperlink w:anchor="P102">
        <w:r>
          <w:rPr>
            <w:color w:val="0000FF"/>
          </w:rPr>
          <w:t>пункте 11 статьи 2</w:t>
        </w:r>
      </w:hyperlink>
      <w:r>
        <w:t xml:space="preserve"> настоящего Закона, из числа неработающих пенсионеров: женщин, достигших возраста 55 лет, и мужчин, достигших возраста 60 лет, предоставляется ежемесячное пособие в размере величины </w:t>
      </w:r>
      <w:hyperlink r:id="rId200">
        <w:r>
          <w:rPr>
            <w:color w:val="0000FF"/>
          </w:rPr>
          <w:t>прожиточного минимума</w:t>
        </w:r>
      </w:hyperlink>
      <w:r>
        <w:t>, установленной в автономном округе для пенсионеров.</w:t>
      </w:r>
    </w:p>
    <w:p w:rsidR="00362F47" w:rsidRDefault="00362F47">
      <w:pPr>
        <w:pStyle w:val="ConsPlusNormal"/>
        <w:jc w:val="both"/>
      </w:pPr>
      <w:r>
        <w:t xml:space="preserve">(п. 1.1 введен </w:t>
      </w:r>
      <w:hyperlink r:id="rId201">
        <w:r>
          <w:rPr>
            <w:color w:val="0000FF"/>
          </w:rPr>
          <w:t>Законом</w:t>
        </w:r>
      </w:hyperlink>
      <w:r>
        <w:t xml:space="preserve"> ХМАО - Югры от 03.04.2022 N 17-оз)</w:t>
      </w:r>
    </w:p>
    <w:p w:rsidR="00362F47" w:rsidRDefault="00362F47">
      <w:pPr>
        <w:pStyle w:val="ConsPlusNormal"/>
        <w:spacing w:before="200"/>
        <w:ind w:firstLine="540"/>
        <w:jc w:val="both"/>
      </w:pPr>
      <w:r>
        <w:t>2. Ежемесячное пособие предоставляется каждому родителю.</w:t>
      </w:r>
    </w:p>
    <w:p w:rsidR="00362F47" w:rsidRDefault="00362F47">
      <w:pPr>
        <w:pStyle w:val="ConsPlusNormal"/>
        <w:spacing w:before="200"/>
        <w:ind w:firstLine="540"/>
        <w:jc w:val="both"/>
      </w:pPr>
      <w:r>
        <w:t>3. Ежемесячное пособие не предоставляется, если установлено, что родители были лишены родительских прав.</w:t>
      </w:r>
    </w:p>
    <w:p w:rsidR="00362F47" w:rsidRDefault="00362F47">
      <w:pPr>
        <w:pStyle w:val="ConsPlusNormal"/>
        <w:spacing w:before="200"/>
        <w:ind w:firstLine="540"/>
        <w:jc w:val="both"/>
      </w:pPr>
      <w:r>
        <w:t xml:space="preserve">4. </w:t>
      </w:r>
      <w:hyperlink r:id="rId202">
        <w:r>
          <w:rPr>
            <w:color w:val="0000FF"/>
          </w:rPr>
          <w:t>Порядок</w:t>
        </w:r>
      </w:hyperlink>
      <w:r>
        <w:t xml:space="preserve"> и условия предоставления ежемесячного пособия устанавливаются Правительством Ханты-Мансийского автономного округа - Югры.</w:t>
      </w:r>
    </w:p>
    <w:p w:rsidR="00362F47" w:rsidRDefault="00362F47">
      <w:pPr>
        <w:pStyle w:val="ConsPlusNormal"/>
        <w:spacing w:before="200"/>
        <w:ind w:firstLine="540"/>
        <w:jc w:val="both"/>
      </w:pPr>
      <w:r>
        <w:t xml:space="preserve">5. Утратил силу с 1 января 2013 года. - </w:t>
      </w:r>
      <w:hyperlink r:id="rId203">
        <w:r>
          <w:rPr>
            <w:color w:val="0000FF"/>
          </w:rPr>
          <w:t>Закон</w:t>
        </w:r>
      </w:hyperlink>
      <w:r>
        <w:t xml:space="preserve"> ХМАО - Югры от 28.09.2012 N 91-оз.</w:t>
      </w:r>
    </w:p>
    <w:p w:rsidR="00362F47" w:rsidRDefault="00362F47">
      <w:pPr>
        <w:pStyle w:val="ConsPlusNormal"/>
        <w:spacing w:before="200"/>
        <w:ind w:firstLine="540"/>
        <w:jc w:val="both"/>
      </w:pPr>
      <w:r>
        <w:t xml:space="preserve">6. Лицам, указанным в </w:t>
      </w:r>
      <w:hyperlink w:anchor="P102">
        <w:r>
          <w:rPr>
            <w:color w:val="0000FF"/>
          </w:rPr>
          <w:t>пункте 11 статьи 2</w:t>
        </w:r>
      </w:hyperlink>
      <w:r>
        <w:t xml:space="preserve"> настоящего Закона, при наличии медицинских показаний один раз в год предоставляются услуги по оздоровлению на базе организаций социального обслуживания Ханты-Мансийского автономного округа - Югры в порядке, установленном уполномоченным Правительством Ханты-Мансийского автономного округа - Югры исполнительным органом автономного округа.</w:t>
      </w:r>
    </w:p>
    <w:p w:rsidR="00362F47" w:rsidRDefault="00362F47">
      <w:pPr>
        <w:pStyle w:val="ConsPlusNormal"/>
        <w:jc w:val="both"/>
      </w:pPr>
      <w:r>
        <w:lastRenderedPageBreak/>
        <w:t xml:space="preserve">(п. 6 введен </w:t>
      </w:r>
      <w:hyperlink r:id="rId204">
        <w:r>
          <w:rPr>
            <w:color w:val="0000FF"/>
          </w:rPr>
          <w:t>Законом</w:t>
        </w:r>
      </w:hyperlink>
      <w:r>
        <w:t xml:space="preserve"> ХМАО - Югры от 25.03.2021 N 24-оз; в ред. </w:t>
      </w:r>
      <w:hyperlink r:id="rId205">
        <w:r>
          <w:rPr>
            <w:color w:val="0000FF"/>
          </w:rPr>
          <w:t>Закона</w:t>
        </w:r>
      </w:hyperlink>
      <w:r>
        <w:t xml:space="preserve"> ХМАО - Югры от 29.09.2022 N 86-оз)</w:t>
      </w:r>
    </w:p>
    <w:p w:rsidR="00362F47" w:rsidRDefault="00362F47">
      <w:pPr>
        <w:pStyle w:val="ConsPlusNormal"/>
        <w:jc w:val="both"/>
      </w:pPr>
    </w:p>
    <w:p w:rsidR="00362F47" w:rsidRDefault="00362F47">
      <w:pPr>
        <w:pStyle w:val="ConsPlusTitle"/>
        <w:ind w:firstLine="540"/>
        <w:jc w:val="both"/>
        <w:outlineLvl w:val="1"/>
      </w:pPr>
      <w:r>
        <w:t>Статья 12. Дополнительные меры социальной поддержки отдельных категорий инвалидов, определенных нормами настоящего Закона</w:t>
      </w:r>
    </w:p>
    <w:p w:rsidR="00362F47" w:rsidRDefault="00362F47">
      <w:pPr>
        <w:pStyle w:val="ConsPlusNormal"/>
        <w:jc w:val="both"/>
      </w:pPr>
    </w:p>
    <w:p w:rsidR="00362F47" w:rsidRDefault="00362F47">
      <w:pPr>
        <w:pStyle w:val="ConsPlusNormal"/>
        <w:ind w:firstLine="540"/>
        <w:jc w:val="both"/>
      </w:pPr>
      <w:r>
        <w:t xml:space="preserve">Инвалидам, указанным в </w:t>
      </w:r>
      <w:hyperlink w:anchor="P104">
        <w:r>
          <w:rPr>
            <w:color w:val="0000FF"/>
          </w:rPr>
          <w:t>пунктах 12</w:t>
        </w:r>
      </w:hyperlink>
      <w:r>
        <w:t xml:space="preserve"> и </w:t>
      </w:r>
      <w:hyperlink w:anchor="P106">
        <w:r>
          <w:rPr>
            <w:color w:val="0000FF"/>
          </w:rPr>
          <w:t>13 статьи 2</w:t>
        </w:r>
      </w:hyperlink>
      <w:r>
        <w:t xml:space="preserve"> настоящего Закона, предоставляются следующие меры социальной поддержки:</w:t>
      </w:r>
    </w:p>
    <w:p w:rsidR="00362F47" w:rsidRDefault="00362F47">
      <w:pPr>
        <w:pStyle w:val="ConsPlusNormal"/>
        <w:jc w:val="both"/>
      </w:pPr>
      <w:r>
        <w:t xml:space="preserve">(в ред. </w:t>
      </w:r>
      <w:hyperlink r:id="rId206">
        <w:r>
          <w:rPr>
            <w:color w:val="0000FF"/>
          </w:rPr>
          <w:t>Закона</w:t>
        </w:r>
      </w:hyperlink>
      <w:r>
        <w:t xml:space="preserve"> ХМАО - Югры от 29.11.2010 N 206-оз)</w:t>
      </w:r>
    </w:p>
    <w:p w:rsidR="00362F47" w:rsidRDefault="00362F47">
      <w:pPr>
        <w:pStyle w:val="ConsPlusNormal"/>
        <w:spacing w:before="200"/>
        <w:ind w:firstLine="540"/>
        <w:jc w:val="both"/>
      </w:pPr>
      <w:bookmarkStart w:id="47" w:name="P318"/>
      <w:bookmarkEnd w:id="47"/>
      <w:r>
        <w:t xml:space="preserve">1.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07">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208">
        <w:r>
          <w:rPr>
            <w:color w:val="0000FF"/>
          </w:rPr>
          <w:t>N 112-оз</w:t>
        </w:r>
      </w:hyperlink>
      <w:r>
        <w:t xml:space="preserve">, от 18.10.2019 </w:t>
      </w:r>
      <w:hyperlink r:id="rId209">
        <w:r>
          <w:rPr>
            <w:color w:val="0000FF"/>
          </w:rPr>
          <w:t>N 65-оз</w:t>
        </w:r>
      </w:hyperlink>
      <w:r>
        <w:t>)</w:t>
      </w:r>
    </w:p>
    <w:p w:rsidR="00362F47" w:rsidRDefault="00362F47">
      <w:pPr>
        <w:pStyle w:val="ConsPlusNormal"/>
        <w:spacing w:before="200"/>
        <w:ind w:firstLine="540"/>
        <w:jc w:val="both"/>
      </w:pPr>
      <w:bookmarkStart w:id="48" w:name="P320"/>
      <w:bookmarkEnd w:id="48"/>
      <w:r>
        <w:t xml:space="preserve">2. Действовал до 1 января 2016 года. - </w:t>
      </w:r>
      <w:hyperlink w:anchor="P535">
        <w:r>
          <w:rPr>
            <w:color w:val="0000FF"/>
          </w:rPr>
          <w:t>Статья 21</w:t>
        </w:r>
      </w:hyperlink>
      <w:r>
        <w:t xml:space="preserve"> данного Закона.</w:t>
      </w:r>
    </w:p>
    <w:p w:rsidR="00362F47" w:rsidRDefault="00362F47">
      <w:pPr>
        <w:pStyle w:val="ConsPlusNormal"/>
        <w:spacing w:before="200"/>
        <w:ind w:firstLine="540"/>
        <w:jc w:val="both"/>
      </w:pPr>
      <w:bookmarkStart w:id="49" w:name="P321"/>
      <w:bookmarkEnd w:id="49"/>
      <w:r>
        <w:t>3. Предоставление сертификатов на приобретение технических средств реабилитации и оплату услуг по их ремонту с учетом перечня медицинских показаний и противопоказаний, утвержденного в порядке, определенном Правительством Ханты-Мансийского автономного округа - Югры, и в соответствии с рекомендациями индивидуальных программ реабилитации или абилитации инвалидов.</w:t>
      </w:r>
    </w:p>
    <w:p w:rsidR="00362F47" w:rsidRDefault="00362F47">
      <w:pPr>
        <w:pStyle w:val="ConsPlusNormal"/>
        <w:spacing w:before="200"/>
        <w:ind w:firstLine="540"/>
        <w:jc w:val="both"/>
      </w:pPr>
      <w:r>
        <w:t>Сертификат является именным документом,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w:t>
      </w:r>
    </w:p>
    <w:p w:rsidR="00362F47" w:rsidRDefault="00362F47">
      <w:pPr>
        <w:pStyle w:val="ConsPlusNormal"/>
        <w:spacing w:before="200"/>
        <w:ind w:firstLine="540"/>
        <w:jc w:val="both"/>
      </w:pPr>
      <w:hyperlink r:id="rId210">
        <w:r>
          <w:rPr>
            <w:color w:val="0000FF"/>
          </w:rPr>
          <w:t>Перечень</w:t>
        </w:r>
      </w:hyperlink>
      <w:r>
        <w:t xml:space="preserve"> технических средств реабилитации и услуг по их ремонту, сроки пользования техническими средствами реабилитации до их замены, размер средств бюджета автономного округа, направляемых на приобретение инвалидом, получившим сертификат, технических средств реабилитации и оплату услуг по их ремонту (с учетом видов технических средств реабилитации), а также </w:t>
      </w:r>
      <w:hyperlink r:id="rId211">
        <w:r>
          <w:rPr>
            <w:color w:val="0000FF"/>
          </w:rPr>
          <w:t>порядок</w:t>
        </w:r>
      </w:hyperlink>
      <w:r>
        <w:t xml:space="preserve"> предоставления сертификатов и их реализации утверждаются Правительством Ханты-Мансийского автономного округа - Югры.</w:t>
      </w:r>
    </w:p>
    <w:p w:rsidR="00362F47" w:rsidRDefault="00362F47">
      <w:pPr>
        <w:pStyle w:val="ConsPlusNormal"/>
        <w:spacing w:before="200"/>
        <w:ind w:firstLine="540"/>
        <w:jc w:val="both"/>
      </w:pPr>
      <w:r>
        <w:t>Форма сертификата утверждается в порядке, установленном Правительством Ханты-Мансийского автономного округа - Югры.</w:t>
      </w:r>
    </w:p>
    <w:p w:rsidR="00362F47" w:rsidRDefault="00362F47">
      <w:pPr>
        <w:pStyle w:val="ConsPlusNormal"/>
        <w:jc w:val="both"/>
      </w:pPr>
      <w:r>
        <w:t xml:space="preserve">(п. 3 в ред. </w:t>
      </w:r>
      <w:hyperlink r:id="rId212">
        <w:r>
          <w:rPr>
            <w:color w:val="0000FF"/>
          </w:rPr>
          <w:t>Закона</w:t>
        </w:r>
      </w:hyperlink>
      <w:r>
        <w:t xml:space="preserve"> ХМАО - Югры от 23.12.2016 N 106-оз)</w:t>
      </w:r>
    </w:p>
    <w:p w:rsidR="00362F47" w:rsidRDefault="00362F47">
      <w:pPr>
        <w:pStyle w:val="ConsPlusNormal"/>
        <w:jc w:val="both"/>
      </w:pPr>
    </w:p>
    <w:p w:rsidR="00362F47" w:rsidRDefault="00362F47">
      <w:pPr>
        <w:pStyle w:val="ConsPlusTitle"/>
        <w:ind w:firstLine="540"/>
        <w:jc w:val="both"/>
        <w:outlineLvl w:val="1"/>
      </w:pPr>
      <w:r>
        <w:t>Статья 13. Меры социальной поддержки, предоставляемые иным категориям граждан</w:t>
      </w:r>
    </w:p>
    <w:p w:rsidR="00362F47" w:rsidRDefault="00362F47">
      <w:pPr>
        <w:pStyle w:val="ConsPlusNormal"/>
        <w:jc w:val="both"/>
      </w:pPr>
    </w:p>
    <w:p w:rsidR="00362F47" w:rsidRDefault="00362F47">
      <w:pPr>
        <w:pStyle w:val="ConsPlusNormal"/>
        <w:ind w:firstLine="540"/>
        <w:jc w:val="both"/>
      </w:pPr>
      <w:bookmarkStart w:id="50" w:name="P329"/>
      <w:bookmarkEnd w:id="50"/>
      <w:r>
        <w:t xml:space="preserve">1. Ветеранам труда Ханты-Мансийского автономного округа - Югры и гражданам, приравненным к ним, после установления (назначения) пенсии в соответствии с Федеральными законами </w:t>
      </w:r>
      <w:hyperlink r:id="rId213">
        <w:r>
          <w:rPr>
            <w:color w:val="0000FF"/>
          </w:rPr>
          <w:t>"О страховых пенсиях"</w:t>
        </w:r>
      </w:hyperlink>
      <w:r>
        <w:t>, "</w:t>
      </w:r>
      <w:hyperlink r:id="rId214">
        <w:r>
          <w:rPr>
            <w:color w:val="0000FF"/>
          </w:rPr>
          <w:t>О государственном</w:t>
        </w:r>
      </w:hyperlink>
      <w:r>
        <w:t xml:space="preserve"> пенсионном обеспечении в Российской Федерации" предоставляются следующие меры социальной поддержки:</w:t>
      </w:r>
    </w:p>
    <w:p w:rsidR="00362F47" w:rsidRDefault="00362F47">
      <w:pPr>
        <w:pStyle w:val="ConsPlusNormal"/>
        <w:jc w:val="both"/>
      </w:pPr>
      <w:r>
        <w:t xml:space="preserve">(в ред. Законов ХМАО - Югры от 10.12.2014 </w:t>
      </w:r>
      <w:hyperlink r:id="rId215">
        <w:r>
          <w:rPr>
            <w:color w:val="0000FF"/>
          </w:rPr>
          <w:t>N 112-оз</w:t>
        </w:r>
      </w:hyperlink>
      <w:r>
        <w:t xml:space="preserve">, от 17.10.2018 </w:t>
      </w:r>
      <w:hyperlink r:id="rId216">
        <w:r>
          <w:rPr>
            <w:color w:val="0000FF"/>
          </w:rPr>
          <w:t>N 84-оз</w:t>
        </w:r>
      </w:hyperlink>
      <w:r>
        <w:t>)</w:t>
      </w:r>
    </w:p>
    <w:p w:rsidR="00362F47" w:rsidRDefault="00362F47">
      <w:pPr>
        <w:pStyle w:val="ConsPlusNormal"/>
        <w:spacing w:before="200"/>
        <w:ind w:firstLine="540"/>
        <w:jc w:val="both"/>
      </w:pPr>
      <w: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362F47" w:rsidRDefault="00362F47">
      <w:pPr>
        <w:pStyle w:val="ConsPlusNormal"/>
        <w:jc w:val="both"/>
      </w:pPr>
      <w:r>
        <w:t xml:space="preserve">(в ред. </w:t>
      </w:r>
      <w:hyperlink r:id="rId217">
        <w:r>
          <w:rPr>
            <w:color w:val="0000FF"/>
          </w:rPr>
          <w:t>Закона</w:t>
        </w:r>
      </w:hyperlink>
      <w:r>
        <w:t xml:space="preserve"> ХМАО - Югры от 27.04.2018 N 41-оз)</w:t>
      </w:r>
    </w:p>
    <w:p w:rsidR="00362F47" w:rsidRDefault="00362F47">
      <w:pPr>
        <w:pStyle w:val="ConsPlusNormal"/>
        <w:spacing w:before="200"/>
        <w:ind w:firstLine="540"/>
        <w:jc w:val="both"/>
      </w:pPr>
      <w: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362F47" w:rsidRDefault="00362F47">
      <w:pPr>
        <w:pStyle w:val="ConsPlusNormal"/>
        <w:spacing w:before="200"/>
        <w:ind w:firstLine="540"/>
        <w:jc w:val="both"/>
      </w:pPr>
      <w:r>
        <w:t>Меры социальной поддержки, установленные настоящим подпунктом, предоставляются независимо от вида жилищного фонда;</w:t>
      </w:r>
    </w:p>
    <w:p w:rsidR="00362F47" w:rsidRDefault="00362F47">
      <w:pPr>
        <w:pStyle w:val="ConsPlusNormal"/>
        <w:jc w:val="both"/>
      </w:pPr>
      <w:r>
        <w:lastRenderedPageBreak/>
        <w:t xml:space="preserve">(пп. 2 в ред. </w:t>
      </w:r>
      <w:hyperlink r:id="rId218">
        <w:r>
          <w:rPr>
            <w:color w:val="0000FF"/>
          </w:rPr>
          <w:t>Закона</w:t>
        </w:r>
      </w:hyperlink>
      <w:r>
        <w:t xml:space="preserve"> ХМАО - Югры от 27.04.2018 N 41-оз)</w:t>
      </w:r>
    </w:p>
    <w:p w:rsidR="00362F47" w:rsidRDefault="00362F47">
      <w:pPr>
        <w:pStyle w:val="ConsPlusNormal"/>
        <w:spacing w:before="200"/>
        <w:ind w:firstLine="540"/>
        <w:jc w:val="both"/>
      </w:pPr>
      <w:bookmarkStart w:id="51" w:name="P336"/>
      <w:bookmarkEnd w:id="51"/>
      <w:r>
        <w:t>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219">
        <w:r>
          <w:rPr>
            <w:color w:val="0000FF"/>
          </w:rPr>
          <w:t>N 112-оз</w:t>
        </w:r>
      </w:hyperlink>
      <w:r>
        <w:t xml:space="preserve">, от 18.10.2019 </w:t>
      </w:r>
      <w:hyperlink r:id="rId220">
        <w:r>
          <w:rPr>
            <w:color w:val="0000FF"/>
          </w:rPr>
          <w:t>N 65-оз</w:t>
        </w:r>
      </w:hyperlink>
      <w:r>
        <w:t>)</w:t>
      </w:r>
    </w:p>
    <w:p w:rsidR="00362F47" w:rsidRDefault="00362F47">
      <w:pPr>
        <w:pStyle w:val="ConsPlusNormal"/>
        <w:spacing w:before="200"/>
        <w:ind w:firstLine="540"/>
        <w:jc w:val="both"/>
      </w:pPr>
      <w:r>
        <w:t>4)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362F47" w:rsidRDefault="00362F47">
      <w:pPr>
        <w:pStyle w:val="ConsPlusNormal"/>
        <w:spacing w:before="200"/>
        <w:ind w:firstLine="540"/>
        <w:jc w:val="both"/>
      </w:pPr>
      <w:r>
        <w:t xml:space="preserve">Меры социальной поддержки, установленные настоящим подпунктом, предоставляются неработающим лицам, определенным </w:t>
      </w:r>
      <w:hyperlink w:anchor="P111">
        <w:r>
          <w:rPr>
            <w:color w:val="0000FF"/>
          </w:rPr>
          <w:t>пунктом 1 статьи 3</w:t>
        </w:r>
      </w:hyperlink>
      <w:r>
        <w:t xml:space="preserve"> настоящего Закона;</w:t>
      </w:r>
    </w:p>
    <w:p w:rsidR="00362F47" w:rsidRDefault="00362F47">
      <w:pPr>
        <w:pStyle w:val="ConsPlusNormal"/>
        <w:spacing w:before="200"/>
        <w:ind w:firstLine="540"/>
        <w:jc w:val="both"/>
      </w:pPr>
      <w:bookmarkStart w:id="52" w:name="P340"/>
      <w:bookmarkEnd w:id="52"/>
      <w:r>
        <w:t xml:space="preserve">5) предоставление при наличии медицинских показаний неработающим ветеранам труда Ханты-Мансийского автономного округа - Югры и гражданам, приравненным к ним (женщины старше 55 лет и мужчины старше 60 лет), один раз в три года услуг по оздоровлению на базе организаций социального обслуживания Ханты-Мансийского автономного округа - Югры в </w:t>
      </w:r>
      <w:hyperlink r:id="rId221">
        <w:r>
          <w:rPr>
            <w:color w:val="0000FF"/>
          </w:rPr>
          <w:t>порядке</w:t>
        </w:r>
      </w:hyperlink>
      <w:r>
        <w:t>, установленном уполномоченным Правительством Ханты-Мансийского автономного округа - Югры исполнительным органом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222">
        <w:r>
          <w:rPr>
            <w:color w:val="0000FF"/>
          </w:rPr>
          <w:t>N 112-оз</w:t>
        </w:r>
      </w:hyperlink>
      <w:r>
        <w:t xml:space="preserve">, от 17.10.2018 </w:t>
      </w:r>
      <w:hyperlink r:id="rId223">
        <w:r>
          <w:rPr>
            <w:color w:val="0000FF"/>
          </w:rPr>
          <w:t>N 84-оз</w:t>
        </w:r>
      </w:hyperlink>
      <w:r>
        <w:t xml:space="preserve">, от 29.09.2022 </w:t>
      </w:r>
      <w:hyperlink r:id="rId224">
        <w:r>
          <w:rPr>
            <w:color w:val="0000FF"/>
          </w:rPr>
          <w:t>N 86-оз</w:t>
        </w:r>
      </w:hyperlink>
      <w:r>
        <w:t>)</w:t>
      </w:r>
    </w:p>
    <w:p w:rsidR="00362F47" w:rsidRDefault="00362F47">
      <w:pPr>
        <w:pStyle w:val="ConsPlusNormal"/>
        <w:spacing w:before="200"/>
        <w:ind w:firstLine="540"/>
        <w:jc w:val="both"/>
      </w:pPr>
      <w:r>
        <w:t>6) ежемесячная денежная выплата в размере 944 рублей.</w:t>
      </w:r>
    </w:p>
    <w:p w:rsidR="00362F47" w:rsidRDefault="00362F47">
      <w:pPr>
        <w:pStyle w:val="ConsPlusNormal"/>
        <w:jc w:val="both"/>
      </w:pPr>
      <w:r>
        <w:t xml:space="preserve">(пп. 6 введен </w:t>
      </w:r>
      <w:hyperlink r:id="rId225">
        <w:r>
          <w:rPr>
            <w:color w:val="0000FF"/>
          </w:rPr>
          <w:t>Законом</w:t>
        </w:r>
      </w:hyperlink>
      <w:r>
        <w:t xml:space="preserve"> ХМАО - Югры от 16.12.2011 N 125-оз)</w:t>
      </w:r>
    </w:p>
    <w:p w:rsidR="00362F47" w:rsidRDefault="00362F47">
      <w:pPr>
        <w:pStyle w:val="ConsPlusNormal"/>
        <w:spacing w:before="200"/>
        <w:ind w:firstLine="540"/>
        <w:jc w:val="both"/>
      </w:pPr>
      <w:r>
        <w:t xml:space="preserve">2. Ветеранам труда Ханты-Мансийского автономного округа - Югры и гражданам, приравненным к ним, получающим пенсии по иным основаниям, чем предусмотрено </w:t>
      </w:r>
      <w:hyperlink w:anchor="P329">
        <w:r>
          <w:rPr>
            <w:color w:val="0000FF"/>
          </w:rPr>
          <w:t>пунктом 1</w:t>
        </w:r>
      </w:hyperlink>
      <w:r>
        <w:t xml:space="preserve"> настоящей статьи, либо получающим пожизненное содержание за работу (службу), меры социальной поддержки предоставляются при достижении ими возраста, дающего право на пенсию по старости в соответствии с Федеральным </w:t>
      </w:r>
      <w:hyperlink r:id="rId226">
        <w:r>
          <w:rPr>
            <w:color w:val="0000FF"/>
          </w:rPr>
          <w:t>законом</w:t>
        </w:r>
      </w:hyperlink>
      <w:r>
        <w:t xml:space="preserve"> "О страховых пенсиях" (55 лет для женщин и 60 лет для мужчин).</w:t>
      </w:r>
    </w:p>
    <w:p w:rsidR="00362F47" w:rsidRDefault="00362F47">
      <w:pPr>
        <w:pStyle w:val="ConsPlusNormal"/>
        <w:jc w:val="both"/>
      </w:pPr>
      <w:r>
        <w:t xml:space="preserve">(в ред. Законов ХМАО - Югры от 19.07.2007 </w:t>
      </w:r>
      <w:hyperlink r:id="rId227">
        <w:r>
          <w:rPr>
            <w:color w:val="0000FF"/>
          </w:rPr>
          <w:t>N 95-оз</w:t>
        </w:r>
      </w:hyperlink>
      <w:r>
        <w:t xml:space="preserve">, от 10.12.2014 </w:t>
      </w:r>
      <w:hyperlink r:id="rId228">
        <w:r>
          <w:rPr>
            <w:color w:val="0000FF"/>
          </w:rPr>
          <w:t>N 112-оз</w:t>
        </w:r>
      </w:hyperlink>
      <w:r>
        <w:t xml:space="preserve">, от 17.10.2018 </w:t>
      </w:r>
      <w:hyperlink r:id="rId229">
        <w:r>
          <w:rPr>
            <w:color w:val="0000FF"/>
          </w:rPr>
          <w:t>N 84-оз</w:t>
        </w:r>
      </w:hyperlink>
      <w:r>
        <w:t>)</w:t>
      </w:r>
    </w:p>
    <w:p w:rsidR="00362F47" w:rsidRDefault="00362F47">
      <w:pPr>
        <w:pStyle w:val="ConsPlusNormal"/>
        <w:spacing w:before="200"/>
        <w:ind w:firstLine="540"/>
        <w:jc w:val="both"/>
      </w:pPr>
      <w:r>
        <w:t xml:space="preserve">2.1. Меры социальной поддержки, установленные </w:t>
      </w:r>
      <w:hyperlink w:anchor="P329">
        <w:r>
          <w:rPr>
            <w:color w:val="0000FF"/>
          </w:rPr>
          <w:t>пунктом 1</w:t>
        </w:r>
      </w:hyperlink>
      <w:r>
        <w:t xml:space="preserve"> настоящей статьи, также предоставляются ветеранам труда Ханты-Мансийского автономного округа - Югры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62F47" w:rsidRDefault="00362F47">
      <w:pPr>
        <w:pStyle w:val="ConsPlusNormal"/>
        <w:jc w:val="both"/>
      </w:pPr>
      <w:r>
        <w:t xml:space="preserve">(в ред. </w:t>
      </w:r>
      <w:hyperlink r:id="rId230">
        <w:r>
          <w:rPr>
            <w:color w:val="0000FF"/>
          </w:rPr>
          <w:t>Закона</w:t>
        </w:r>
      </w:hyperlink>
      <w:r>
        <w:t xml:space="preserve"> ХМАО - Югры от 30.05.2019 N 32-оз)</w:t>
      </w:r>
    </w:p>
    <w:p w:rsidR="00362F47" w:rsidRDefault="00362F47">
      <w:pPr>
        <w:pStyle w:val="ConsPlusNormal"/>
        <w:spacing w:before="200"/>
        <w:ind w:firstLine="540"/>
        <w:jc w:val="both"/>
      </w:pPr>
      <w:r>
        <w:t>1)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362F47" w:rsidRDefault="00362F47">
      <w:pPr>
        <w:pStyle w:val="ConsPlusNormal"/>
        <w:spacing w:before="200"/>
        <w:ind w:firstLine="540"/>
        <w:jc w:val="both"/>
      </w:pPr>
      <w:r>
        <w:t xml:space="preserve">2) мужчинам и женщинам, работавшим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231">
        <w:r>
          <w:rPr>
            <w:color w:val="0000FF"/>
          </w:rPr>
          <w:t>пунктом 6 части 1 статьи 32</w:t>
        </w:r>
      </w:hyperlink>
      <w:r>
        <w:t xml:space="preserve"> Федерального закона "О страховых пенсиях" (по состоянию на 31 декабря 2018 года), имеющим страховой стаж соответственно не менее 25 и 20 лет;</w:t>
      </w:r>
    </w:p>
    <w:p w:rsidR="00362F47" w:rsidRDefault="00362F47">
      <w:pPr>
        <w:pStyle w:val="ConsPlusNormal"/>
        <w:spacing w:before="200"/>
        <w:ind w:firstLine="540"/>
        <w:jc w:val="both"/>
      </w:pPr>
      <w:r>
        <w:t xml:space="preserve">3) лицам, указанным в </w:t>
      </w:r>
      <w:hyperlink r:id="rId232">
        <w:r>
          <w:rPr>
            <w:color w:val="0000FF"/>
          </w:rPr>
          <w:t>пунктах 19</w:t>
        </w:r>
      </w:hyperlink>
      <w:r>
        <w:t xml:space="preserve"> - </w:t>
      </w:r>
      <w:hyperlink r:id="rId233">
        <w:r>
          <w:rPr>
            <w:color w:val="0000FF"/>
          </w:rPr>
          <w:t>21 части 1 статьи 30</w:t>
        </w:r>
      </w:hyperlink>
      <w:r>
        <w:t xml:space="preserve"> Федерального закона "О страховых пенсиях" (по состоянию на 31 декабря 2018 года);</w:t>
      </w:r>
    </w:p>
    <w:p w:rsidR="00362F47" w:rsidRDefault="00362F47">
      <w:pPr>
        <w:pStyle w:val="ConsPlusNormal"/>
        <w:spacing w:before="200"/>
        <w:ind w:firstLine="540"/>
        <w:jc w:val="both"/>
      </w:pPr>
      <w:r>
        <w:t>4) мужчинам, достигшим возраста 60 лет, женщинам, достигшим возраста 55 лет.</w:t>
      </w:r>
    </w:p>
    <w:p w:rsidR="00362F47" w:rsidRDefault="00362F47">
      <w:pPr>
        <w:pStyle w:val="ConsPlusNormal"/>
        <w:jc w:val="both"/>
      </w:pPr>
      <w:r>
        <w:t xml:space="preserve">(п. 2.1 введен </w:t>
      </w:r>
      <w:hyperlink r:id="rId234">
        <w:r>
          <w:rPr>
            <w:color w:val="0000FF"/>
          </w:rPr>
          <w:t>Законом</w:t>
        </w:r>
      </w:hyperlink>
      <w:r>
        <w:t xml:space="preserve"> ХМАО - Югры от 14.09.2018 N 66-оз)</w:t>
      </w:r>
    </w:p>
    <w:p w:rsidR="00362F47" w:rsidRDefault="00362F47">
      <w:pPr>
        <w:pStyle w:val="ConsPlusNormal"/>
        <w:spacing w:before="200"/>
        <w:ind w:firstLine="540"/>
        <w:jc w:val="both"/>
      </w:pPr>
      <w:r>
        <w:t xml:space="preserve">3. Гражданам, указанным в </w:t>
      </w:r>
      <w:hyperlink w:anchor="P123">
        <w:r>
          <w:rPr>
            <w:color w:val="0000FF"/>
          </w:rPr>
          <w:t>пункте 2 статьи 3</w:t>
        </w:r>
      </w:hyperlink>
      <w:r>
        <w:t xml:space="preserve"> настоящего Закона, предоставляются следующие меры социальной поддержки:</w:t>
      </w:r>
    </w:p>
    <w:p w:rsidR="00362F47" w:rsidRDefault="00362F47">
      <w:pPr>
        <w:pStyle w:val="ConsPlusNormal"/>
        <w:jc w:val="both"/>
      </w:pPr>
      <w:r>
        <w:t xml:space="preserve">(в ред. </w:t>
      </w:r>
      <w:hyperlink r:id="rId235">
        <w:r>
          <w:rPr>
            <w:color w:val="0000FF"/>
          </w:rPr>
          <w:t>Закона</w:t>
        </w:r>
      </w:hyperlink>
      <w:r>
        <w:t xml:space="preserve"> ХМАО - Югры от 14.09.2018 N 66-оз)</w:t>
      </w:r>
    </w:p>
    <w:p w:rsidR="00362F47" w:rsidRDefault="00362F47">
      <w:pPr>
        <w:pStyle w:val="ConsPlusNormal"/>
        <w:spacing w:before="200"/>
        <w:ind w:firstLine="540"/>
        <w:jc w:val="both"/>
      </w:pPr>
      <w:bookmarkStart w:id="53" w:name="P355"/>
      <w:bookmarkEnd w:id="53"/>
      <w:r>
        <w:t xml:space="preserve">1) бесплатное изготовление и ремонт зубных протезов, за исключением протезов из </w:t>
      </w:r>
      <w:r>
        <w:lastRenderedPageBreak/>
        <w:t xml:space="preserve">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36">
        <w:r>
          <w:rPr>
            <w:color w:val="0000FF"/>
          </w:rPr>
          <w:t>порядке</w:t>
        </w:r>
      </w:hyperlink>
      <w:r>
        <w:t xml:space="preserve"> и на условиях, установленных Правительством Ханты-Мансийского автономного округа - Югры;</w:t>
      </w:r>
    </w:p>
    <w:p w:rsidR="00362F47" w:rsidRDefault="00362F47">
      <w:pPr>
        <w:pStyle w:val="ConsPlusNormal"/>
        <w:jc w:val="both"/>
      </w:pPr>
      <w:r>
        <w:t xml:space="preserve">(в ред. Законов ХМАО - Югры от 10.12.2014 </w:t>
      </w:r>
      <w:hyperlink r:id="rId237">
        <w:r>
          <w:rPr>
            <w:color w:val="0000FF"/>
          </w:rPr>
          <w:t>N 112-оз</w:t>
        </w:r>
      </w:hyperlink>
      <w:r>
        <w:t xml:space="preserve">, от 18.10.2019 </w:t>
      </w:r>
      <w:hyperlink r:id="rId238">
        <w:r>
          <w:rPr>
            <w:color w:val="0000FF"/>
          </w:rPr>
          <w:t>N 65-оз</w:t>
        </w:r>
      </w:hyperlink>
      <w:r>
        <w:t>)</w:t>
      </w:r>
    </w:p>
    <w:p w:rsidR="00362F47" w:rsidRDefault="00362F47">
      <w:pPr>
        <w:pStyle w:val="ConsPlusNormal"/>
        <w:spacing w:before="200"/>
        <w:ind w:firstLine="540"/>
        <w:jc w:val="both"/>
      </w:pPr>
      <w:r>
        <w:t>2)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rsidR="00362F47" w:rsidRDefault="00362F47">
      <w:pPr>
        <w:pStyle w:val="ConsPlusNormal"/>
        <w:jc w:val="both"/>
      </w:pPr>
      <w:r>
        <w:t xml:space="preserve">(пп. 2 в ред. </w:t>
      </w:r>
      <w:hyperlink r:id="rId239">
        <w:r>
          <w:rPr>
            <w:color w:val="0000FF"/>
          </w:rPr>
          <w:t>Закона</w:t>
        </w:r>
      </w:hyperlink>
      <w:r>
        <w:t xml:space="preserve"> ХМАО - Югры от 10.12.2014 N 112-оз)</w:t>
      </w:r>
    </w:p>
    <w:p w:rsidR="00362F47" w:rsidRDefault="00362F47">
      <w:pPr>
        <w:pStyle w:val="ConsPlusNormal"/>
        <w:spacing w:before="200"/>
        <w:ind w:firstLine="540"/>
        <w:jc w:val="both"/>
      </w:pPr>
      <w:bookmarkStart w:id="54" w:name="P359"/>
      <w:bookmarkEnd w:id="54"/>
      <w:r>
        <w:t xml:space="preserve">4. Неработающим гражданам, указанным в </w:t>
      </w:r>
      <w:hyperlink w:anchor="P125">
        <w:r>
          <w:rPr>
            <w:color w:val="0000FF"/>
          </w:rPr>
          <w:t>пункте 3 статьи 3</w:t>
        </w:r>
      </w:hyperlink>
      <w:r>
        <w:t xml:space="preserve"> настоящего Закона, выплачивается ежемесячное социальное пособие в размере 819 рублей при стаже работы на территории Ханты-Мансийского автономного округа - Югры от 20 до 25 лет, 936 рублей - при стаже работы 25 и более лет, назначаемое при соблюдении следующих условий:</w:t>
      </w:r>
    </w:p>
    <w:p w:rsidR="00362F47" w:rsidRDefault="00362F47">
      <w:pPr>
        <w:pStyle w:val="ConsPlusNormal"/>
        <w:jc w:val="both"/>
      </w:pPr>
      <w:r>
        <w:t xml:space="preserve">(в ред. Законов ХМАО - Югры от 16.12.2011 </w:t>
      </w:r>
      <w:hyperlink r:id="rId240">
        <w:r>
          <w:rPr>
            <w:color w:val="0000FF"/>
          </w:rPr>
          <w:t>N 125-оз</w:t>
        </w:r>
      </w:hyperlink>
      <w:r>
        <w:t xml:space="preserve">, от 14.09.2018 </w:t>
      </w:r>
      <w:hyperlink r:id="rId241">
        <w:r>
          <w:rPr>
            <w:color w:val="0000FF"/>
          </w:rPr>
          <w:t>N 66-оз</w:t>
        </w:r>
      </w:hyperlink>
      <w:r>
        <w:t>)</w:t>
      </w:r>
    </w:p>
    <w:p w:rsidR="00362F47" w:rsidRDefault="00362F47">
      <w:pPr>
        <w:pStyle w:val="ConsPlusNormal"/>
        <w:spacing w:before="200"/>
        <w:ind w:firstLine="540"/>
        <w:jc w:val="both"/>
      </w:pPr>
      <w:r>
        <w:t>1) отсутствие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отсутствие государственной регистрации в качестве индивидуального предпринимателя;</w:t>
      </w:r>
    </w:p>
    <w:p w:rsidR="00362F47" w:rsidRDefault="00362F47">
      <w:pPr>
        <w:pStyle w:val="ConsPlusNormal"/>
        <w:spacing w:before="200"/>
        <w:ind w:firstLine="540"/>
        <w:jc w:val="both"/>
      </w:pPr>
      <w:r>
        <w:t>2) отсутствие права на получение дополнительных пенсий, пенсии за выслугу лет и иных выплат к пенсии в соответствии с законодательством Российской Федерации и Ханты-Мансийского автономного округа - Югры, а также дополнительных негосударственных пенсий за счет средств предприятий, учреждений и организаций по месту прежней работы.</w:t>
      </w:r>
    </w:p>
    <w:p w:rsidR="00362F47" w:rsidRDefault="00362F47">
      <w:pPr>
        <w:pStyle w:val="ConsPlusNormal"/>
        <w:spacing w:before="200"/>
        <w:ind w:firstLine="540"/>
        <w:jc w:val="both"/>
      </w:pPr>
      <w:r>
        <w:t xml:space="preserve">При возникновении у неработающих граждан, указанных в </w:t>
      </w:r>
      <w:hyperlink w:anchor="P125">
        <w:r>
          <w:rPr>
            <w:color w:val="0000FF"/>
          </w:rPr>
          <w:t>пункте 3 статьи 3</w:t>
        </w:r>
      </w:hyperlink>
      <w:r>
        <w:t xml:space="preserve"> настоящего Закона, права на получение мер социальной поддержки, установленных </w:t>
      </w:r>
      <w:hyperlink w:anchor="P392">
        <w:r>
          <w:rPr>
            <w:color w:val="0000FF"/>
          </w:rPr>
          <w:t>пунктами 11</w:t>
        </w:r>
      </w:hyperlink>
      <w:r>
        <w:t xml:space="preserve"> и </w:t>
      </w:r>
      <w:hyperlink w:anchor="P394">
        <w:r>
          <w:rPr>
            <w:color w:val="0000FF"/>
          </w:rPr>
          <w:t>12</w:t>
        </w:r>
      </w:hyperlink>
      <w:r>
        <w:t xml:space="preserve"> настоящей статьи, право на получение социального пособия сохраняется.</w:t>
      </w:r>
    </w:p>
    <w:p w:rsidR="00362F47" w:rsidRDefault="00362F47">
      <w:pPr>
        <w:pStyle w:val="ConsPlusNormal"/>
        <w:jc w:val="both"/>
      </w:pPr>
      <w:r>
        <w:t xml:space="preserve">(абзац введен </w:t>
      </w:r>
      <w:hyperlink r:id="rId242">
        <w:r>
          <w:rPr>
            <w:color w:val="0000FF"/>
          </w:rPr>
          <w:t>Законом</w:t>
        </w:r>
      </w:hyperlink>
      <w:r>
        <w:t xml:space="preserve"> ХМАО - Югры от 27.04.2018 N 41-оз; в ред. </w:t>
      </w:r>
      <w:hyperlink r:id="rId243">
        <w:r>
          <w:rPr>
            <w:color w:val="0000FF"/>
          </w:rPr>
          <w:t>Закона</w:t>
        </w:r>
      </w:hyperlink>
      <w:r>
        <w:t xml:space="preserve"> ХМАО - Югры от 14.09.2018 N 66-оз)</w:t>
      </w:r>
    </w:p>
    <w:p w:rsidR="00362F47" w:rsidRDefault="00362F47">
      <w:pPr>
        <w:pStyle w:val="ConsPlusNormal"/>
        <w:jc w:val="both"/>
      </w:pPr>
      <w:r>
        <w:t xml:space="preserve">(п. 4 введен </w:t>
      </w:r>
      <w:hyperlink r:id="rId244">
        <w:r>
          <w:rPr>
            <w:color w:val="0000FF"/>
          </w:rPr>
          <w:t>Законом</w:t>
        </w:r>
      </w:hyperlink>
      <w:r>
        <w:t xml:space="preserve"> ХМАО - Югры от 29.11.2010 N 191-оз)</w:t>
      </w:r>
    </w:p>
    <w:p w:rsidR="00362F47" w:rsidRDefault="00362F47">
      <w:pPr>
        <w:pStyle w:val="ConsPlusNormal"/>
        <w:spacing w:before="200"/>
        <w:ind w:firstLine="540"/>
        <w:jc w:val="both"/>
      </w:pPr>
      <w:bookmarkStart w:id="55" w:name="P366"/>
      <w:bookmarkEnd w:id="55"/>
      <w:r>
        <w:t xml:space="preserve">5. Инвалидам с детства I и II групп, указанным в </w:t>
      </w:r>
      <w:hyperlink w:anchor="P127">
        <w:r>
          <w:rPr>
            <w:color w:val="0000FF"/>
          </w:rPr>
          <w:t>пункте 4 статьи 3</w:t>
        </w:r>
      </w:hyperlink>
      <w:r>
        <w:t xml:space="preserve"> настоящего Закона, выплачивается ежемесячное социальное пособие в размере 963 рублей.</w:t>
      </w:r>
    </w:p>
    <w:p w:rsidR="00362F47" w:rsidRDefault="00362F47">
      <w:pPr>
        <w:pStyle w:val="ConsPlusNormal"/>
        <w:jc w:val="both"/>
      </w:pPr>
      <w:r>
        <w:t xml:space="preserve">(в ред. </w:t>
      </w:r>
      <w:hyperlink r:id="rId245">
        <w:r>
          <w:rPr>
            <w:color w:val="0000FF"/>
          </w:rPr>
          <w:t>Закона</w:t>
        </w:r>
      </w:hyperlink>
      <w:r>
        <w:t xml:space="preserve"> ХМАО - Югры от 16.12.2011 N 125-оз)</w:t>
      </w:r>
    </w:p>
    <w:p w:rsidR="00362F47" w:rsidRDefault="00362F47">
      <w:pPr>
        <w:pStyle w:val="ConsPlusNormal"/>
        <w:spacing w:before="200"/>
        <w:ind w:firstLine="540"/>
        <w:jc w:val="both"/>
      </w:pPr>
      <w:r>
        <w:t>Социальное пособие назначается при отсутствии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при отсутствии государственной регистрации в качестве индивидуального предпринимателя.</w:t>
      </w:r>
    </w:p>
    <w:p w:rsidR="00362F47" w:rsidRDefault="00362F47">
      <w:pPr>
        <w:pStyle w:val="ConsPlusNormal"/>
        <w:jc w:val="both"/>
      </w:pPr>
      <w:r>
        <w:t xml:space="preserve">(п. 5 введен </w:t>
      </w:r>
      <w:hyperlink r:id="rId246">
        <w:r>
          <w:rPr>
            <w:color w:val="0000FF"/>
          </w:rPr>
          <w:t>Законом</w:t>
        </w:r>
      </w:hyperlink>
      <w:r>
        <w:t xml:space="preserve"> ХМАО - Югры от 29.11.2010 N 191-оз)</w:t>
      </w:r>
    </w:p>
    <w:p w:rsidR="00362F47" w:rsidRDefault="00362F47">
      <w:pPr>
        <w:pStyle w:val="ConsPlusNormal"/>
        <w:spacing w:before="200"/>
        <w:ind w:firstLine="540"/>
        <w:jc w:val="both"/>
      </w:pPr>
      <w:r>
        <w:t xml:space="preserve">5.1. Утратил силу с 1 января 2013 года. - </w:t>
      </w:r>
      <w:hyperlink r:id="rId247">
        <w:r>
          <w:rPr>
            <w:color w:val="0000FF"/>
          </w:rPr>
          <w:t>Закон</w:t>
        </w:r>
      </w:hyperlink>
      <w:r>
        <w:t xml:space="preserve"> ХМАО - Югры от 28.09.2012 N 91-оз.</w:t>
      </w:r>
    </w:p>
    <w:p w:rsidR="00362F47" w:rsidRDefault="00362F47">
      <w:pPr>
        <w:pStyle w:val="ConsPlusNormal"/>
        <w:spacing w:before="200"/>
        <w:ind w:firstLine="540"/>
        <w:jc w:val="both"/>
      </w:pPr>
      <w:r>
        <w:t xml:space="preserve">6. </w:t>
      </w:r>
      <w:hyperlink r:id="rId248">
        <w:r>
          <w:rPr>
            <w:color w:val="0000FF"/>
          </w:rPr>
          <w:t>Порядок</w:t>
        </w:r>
      </w:hyperlink>
      <w:r>
        <w:t xml:space="preserve"> назначения и выплаты социальных пособий, указанных в </w:t>
      </w:r>
      <w:hyperlink w:anchor="P359">
        <w:r>
          <w:rPr>
            <w:color w:val="0000FF"/>
          </w:rPr>
          <w:t>пунктах 4</w:t>
        </w:r>
      </w:hyperlink>
      <w:r>
        <w:t xml:space="preserve">, </w:t>
      </w:r>
      <w:hyperlink w:anchor="P366">
        <w:r>
          <w:rPr>
            <w:color w:val="0000FF"/>
          </w:rPr>
          <w:t>5</w:t>
        </w:r>
      </w:hyperlink>
      <w:r>
        <w:t xml:space="preserve"> настоящей статьи, устанавливается Правительством Ханты-Мансийского автономного округа - Югры.</w:t>
      </w:r>
    </w:p>
    <w:p w:rsidR="00362F47" w:rsidRDefault="00362F47">
      <w:pPr>
        <w:pStyle w:val="ConsPlusNormal"/>
        <w:jc w:val="both"/>
      </w:pPr>
      <w:r>
        <w:t xml:space="preserve">(п. 6 введен </w:t>
      </w:r>
      <w:hyperlink r:id="rId249">
        <w:r>
          <w:rPr>
            <w:color w:val="0000FF"/>
          </w:rPr>
          <w:t>Законом</w:t>
        </w:r>
      </w:hyperlink>
      <w:r>
        <w:t xml:space="preserve"> ХМАО - Югры от 29.11.2010 N 191-оз)</w:t>
      </w:r>
    </w:p>
    <w:p w:rsidR="00362F47" w:rsidRDefault="00362F47">
      <w:pPr>
        <w:pStyle w:val="ConsPlusNormal"/>
        <w:spacing w:before="200"/>
        <w:ind w:firstLine="540"/>
        <w:jc w:val="both"/>
      </w:pPr>
      <w:r>
        <w:t>7. Гражданам, страдающим хронической почечной недостаточностью, частично возмещаются расходы по оплате проезда по территории Ханты-Мансийского автономного округа - Югры к месту получения программного гемодиализа и обратно.</w:t>
      </w:r>
    </w:p>
    <w:p w:rsidR="00362F47" w:rsidRDefault="00362F47">
      <w:pPr>
        <w:pStyle w:val="ConsPlusNormal"/>
        <w:spacing w:before="200"/>
        <w:ind w:firstLine="540"/>
        <w:jc w:val="both"/>
      </w:pPr>
      <w:r>
        <w:t xml:space="preserve">Частичное возмещение расходов по оплате проезда по территории Ханты-Мансийского автономного округа - Югры к месту получения программного гемодиализа и обратно осуществляется в форме ежемесячной денежной выплаты из расчета 90 процентов от установленных уполномоченным исполнительным органом Ханты-Мансийского автономного округа -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 в котором проживает гражданин, до населенного </w:t>
      </w:r>
      <w:r>
        <w:lastRenderedPageBreak/>
        <w:t>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осуществляющая предоставление медицинских услуг при проведении программного гемодиализа, а также исходя из количества полученных гражданином процедур программного гемодиализа в предшествующем месяце.</w:t>
      </w:r>
    </w:p>
    <w:p w:rsidR="00362F47" w:rsidRDefault="00362F47">
      <w:pPr>
        <w:pStyle w:val="ConsPlusNormal"/>
        <w:jc w:val="both"/>
      </w:pPr>
      <w:r>
        <w:t xml:space="preserve">(в ред. Законов ХМАО - Югры от 10.12.2014 </w:t>
      </w:r>
      <w:hyperlink r:id="rId250">
        <w:r>
          <w:rPr>
            <w:color w:val="0000FF"/>
          </w:rPr>
          <w:t>N 112-оз</w:t>
        </w:r>
      </w:hyperlink>
      <w:r>
        <w:t xml:space="preserve">, от 31.03.2016 </w:t>
      </w:r>
      <w:hyperlink r:id="rId251">
        <w:r>
          <w:rPr>
            <w:color w:val="0000FF"/>
          </w:rPr>
          <w:t>N 25-оз</w:t>
        </w:r>
      </w:hyperlink>
      <w:r>
        <w:t xml:space="preserve">, от 29.09.2022 </w:t>
      </w:r>
      <w:hyperlink r:id="rId252">
        <w:r>
          <w:rPr>
            <w:color w:val="0000FF"/>
          </w:rPr>
          <w:t>N 86-оз</w:t>
        </w:r>
      </w:hyperlink>
      <w:r>
        <w:t>)</w:t>
      </w:r>
    </w:p>
    <w:p w:rsidR="00362F47" w:rsidRDefault="00362F47">
      <w:pPr>
        <w:pStyle w:val="ConsPlusNormal"/>
        <w:jc w:val="both"/>
      </w:pPr>
      <w:r>
        <w:t xml:space="preserve">(п. 7 введен </w:t>
      </w:r>
      <w:hyperlink r:id="rId253">
        <w:r>
          <w:rPr>
            <w:color w:val="0000FF"/>
          </w:rPr>
          <w:t>Законом</w:t>
        </w:r>
      </w:hyperlink>
      <w:r>
        <w:t xml:space="preserve"> ХМАО - Югры от 29.11.2010 N 206-оз)</w:t>
      </w:r>
    </w:p>
    <w:p w:rsidR="00362F47" w:rsidRDefault="00362F47">
      <w:pPr>
        <w:pStyle w:val="ConsPlusNormal"/>
        <w:spacing w:before="200"/>
        <w:ind w:firstLine="540"/>
        <w:jc w:val="both"/>
      </w:pPr>
      <w:r>
        <w:t xml:space="preserve">8. </w:t>
      </w:r>
      <w:hyperlink r:id="rId254">
        <w:r>
          <w:rPr>
            <w:color w:val="0000FF"/>
          </w:rPr>
          <w:t>Порядок</w:t>
        </w:r>
      </w:hyperlink>
      <w:r>
        <w:t xml:space="preserve"> и условия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 устанавливаются Правительством Ханты-Мансийского автономного округа - Югры.</w:t>
      </w:r>
    </w:p>
    <w:p w:rsidR="00362F47" w:rsidRDefault="00362F47">
      <w:pPr>
        <w:pStyle w:val="ConsPlusNormal"/>
        <w:jc w:val="both"/>
      </w:pPr>
      <w:r>
        <w:t xml:space="preserve">(п. 8 введен </w:t>
      </w:r>
      <w:hyperlink r:id="rId255">
        <w:r>
          <w:rPr>
            <w:color w:val="0000FF"/>
          </w:rPr>
          <w:t>Законом</w:t>
        </w:r>
      </w:hyperlink>
      <w:r>
        <w:t xml:space="preserve"> ХМАО - Югры от 29.11.2010 N 206-оз)</w:t>
      </w:r>
    </w:p>
    <w:p w:rsidR="00362F47" w:rsidRDefault="00362F47">
      <w:pPr>
        <w:pStyle w:val="ConsPlusNormal"/>
        <w:spacing w:before="200"/>
        <w:ind w:firstLine="540"/>
        <w:jc w:val="both"/>
      </w:pPr>
      <w:r>
        <w:t>9. Гражданам, страдающим онкологическими заболеваниями, возмещаются расходы по оплате проезда по территории Ханты-Мансийского автономного округа - Югры к месту проведения диагностических исследований (сцинтиграфия, позитронно-эмиссионная томография), получения химиотерапии, радиологических видов лечения и (или) обратно.</w:t>
      </w:r>
    </w:p>
    <w:p w:rsidR="00362F47" w:rsidRDefault="00362F47">
      <w:pPr>
        <w:pStyle w:val="ConsPlusNormal"/>
        <w:jc w:val="both"/>
      </w:pPr>
      <w:r>
        <w:t xml:space="preserve">(в ред. Законов ХМАО - Югры от 23.02.2013 </w:t>
      </w:r>
      <w:hyperlink r:id="rId256">
        <w:r>
          <w:rPr>
            <w:color w:val="0000FF"/>
          </w:rPr>
          <w:t>N 18-оз</w:t>
        </w:r>
      </w:hyperlink>
      <w:r>
        <w:t xml:space="preserve">, от 24.02.2022 </w:t>
      </w:r>
      <w:hyperlink r:id="rId257">
        <w:r>
          <w:rPr>
            <w:color w:val="0000FF"/>
          </w:rPr>
          <w:t>N 11-оз</w:t>
        </w:r>
      </w:hyperlink>
      <w:r>
        <w:t>)</w:t>
      </w:r>
    </w:p>
    <w:p w:rsidR="00362F47" w:rsidRDefault="00362F47">
      <w:pPr>
        <w:pStyle w:val="ConsPlusNormal"/>
        <w:spacing w:before="200"/>
        <w:ind w:firstLine="540"/>
        <w:jc w:val="both"/>
      </w:pPr>
      <w:r>
        <w:t>Возмещение расходов граждан, страдающих онкологическими заболеваниями, по оплате проезда воздушным, железнодорожным, водным, автомобильным транспортом по территории Ханты-Мансийского автономного округа - Югры по направлению медицинской организации осуществляется в форме компенсации.</w:t>
      </w:r>
    </w:p>
    <w:p w:rsidR="00362F47" w:rsidRDefault="00362F47">
      <w:pPr>
        <w:pStyle w:val="ConsPlusNormal"/>
        <w:jc w:val="both"/>
      </w:pPr>
      <w:r>
        <w:t xml:space="preserve">(в ред. </w:t>
      </w:r>
      <w:hyperlink r:id="rId258">
        <w:r>
          <w:rPr>
            <w:color w:val="0000FF"/>
          </w:rPr>
          <w:t>Закона</w:t>
        </w:r>
      </w:hyperlink>
      <w:r>
        <w:t xml:space="preserve"> ХМАО - Югры от 24.02.2022 N 11-оз)</w:t>
      </w:r>
    </w:p>
    <w:p w:rsidR="00362F47" w:rsidRDefault="00362F47">
      <w:pPr>
        <w:pStyle w:val="ConsPlusNormal"/>
        <w:spacing w:before="200"/>
        <w:ind w:firstLine="540"/>
        <w:jc w:val="both"/>
      </w:pPr>
      <w:r>
        <w:t>Размер указанной компенсации при проезде граждан, страдающих онкологическими заболеваниями, воздушным, железнодорожным, водным, автомобильным транспортом, не относящимся к личному, составляет 70 процентов от фактически понесенных гражданами расходов по оплате проезда по маршруту от населенного 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осуществляющая предоставление медицинских услуг при проведении диагностических исследований (сцинтиграфия, позитронно-эмиссионная томография), химиотерапии, радиологических видов лечения, и (или) обратно.</w:t>
      </w:r>
    </w:p>
    <w:p w:rsidR="00362F47" w:rsidRDefault="00362F47">
      <w:pPr>
        <w:pStyle w:val="ConsPlusNormal"/>
        <w:jc w:val="both"/>
      </w:pPr>
      <w:r>
        <w:t xml:space="preserve">(в ред. Законов ХМАО - Югры от 23.02.2013 </w:t>
      </w:r>
      <w:hyperlink r:id="rId259">
        <w:r>
          <w:rPr>
            <w:color w:val="0000FF"/>
          </w:rPr>
          <w:t>N 18-оз</w:t>
        </w:r>
      </w:hyperlink>
      <w:r>
        <w:t xml:space="preserve">, от 10.12.2014 </w:t>
      </w:r>
      <w:hyperlink r:id="rId260">
        <w:r>
          <w:rPr>
            <w:color w:val="0000FF"/>
          </w:rPr>
          <w:t>N 112-оз</w:t>
        </w:r>
      </w:hyperlink>
      <w:r>
        <w:t xml:space="preserve">, от 24.02.2022 </w:t>
      </w:r>
      <w:hyperlink r:id="rId261">
        <w:r>
          <w:rPr>
            <w:color w:val="0000FF"/>
          </w:rPr>
          <w:t>N 11-оз</w:t>
        </w:r>
      </w:hyperlink>
      <w:r>
        <w:t>)</w:t>
      </w:r>
    </w:p>
    <w:p w:rsidR="00362F47" w:rsidRDefault="00362F47">
      <w:pPr>
        <w:pStyle w:val="ConsPlusNormal"/>
        <w:spacing w:before="200"/>
        <w:ind w:firstLine="540"/>
        <w:jc w:val="both"/>
      </w:pPr>
      <w:r>
        <w:t>Размер компенсации расходов по оплате проезда граждан, страдающих онкологическими заболеваниями, личным транспортом к месту получения химиотерапии, радиологических видов лечения и (или) обратно составляет 70 процентов от установленных уполномоченным исполнительным органом Ханты-Мансийского автономного округа -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осуществляющая предоставление медицинских услуг при проведении диагностических исследований (сцинтиграфия, позитронно-эмиссионная томография), химиотерапии, радиологических видов лечения.</w:t>
      </w:r>
    </w:p>
    <w:p w:rsidR="00362F47" w:rsidRDefault="00362F47">
      <w:pPr>
        <w:pStyle w:val="ConsPlusNormal"/>
        <w:jc w:val="both"/>
      </w:pPr>
      <w:r>
        <w:t xml:space="preserve">(в ред. Законов ХМАО - Югры от 23.02.2013 </w:t>
      </w:r>
      <w:hyperlink r:id="rId262">
        <w:r>
          <w:rPr>
            <w:color w:val="0000FF"/>
          </w:rPr>
          <w:t>N 18-оз</w:t>
        </w:r>
      </w:hyperlink>
      <w:r>
        <w:t xml:space="preserve">, от 10.12.2014 </w:t>
      </w:r>
      <w:hyperlink r:id="rId263">
        <w:r>
          <w:rPr>
            <w:color w:val="0000FF"/>
          </w:rPr>
          <w:t>N 112-оз</w:t>
        </w:r>
      </w:hyperlink>
      <w:r>
        <w:t xml:space="preserve">, от 31.03.2016 </w:t>
      </w:r>
      <w:hyperlink r:id="rId264">
        <w:r>
          <w:rPr>
            <w:color w:val="0000FF"/>
          </w:rPr>
          <w:t>N 25-оз</w:t>
        </w:r>
      </w:hyperlink>
      <w:r>
        <w:t xml:space="preserve">, от 24.02.2022 </w:t>
      </w:r>
      <w:hyperlink r:id="rId265">
        <w:r>
          <w:rPr>
            <w:color w:val="0000FF"/>
          </w:rPr>
          <w:t>N 11-оз</w:t>
        </w:r>
      </w:hyperlink>
      <w:r>
        <w:t xml:space="preserve">, от 29.09.2022 </w:t>
      </w:r>
      <w:hyperlink r:id="rId266">
        <w:r>
          <w:rPr>
            <w:color w:val="0000FF"/>
          </w:rPr>
          <w:t>N 86-оз</w:t>
        </w:r>
      </w:hyperlink>
      <w:r>
        <w:t>)</w:t>
      </w:r>
    </w:p>
    <w:p w:rsidR="00362F47" w:rsidRDefault="00362F47">
      <w:pPr>
        <w:pStyle w:val="ConsPlusNormal"/>
        <w:jc w:val="both"/>
      </w:pPr>
      <w:r>
        <w:t xml:space="preserve">(п. 9 введен </w:t>
      </w:r>
      <w:hyperlink r:id="rId267">
        <w:r>
          <w:rPr>
            <w:color w:val="0000FF"/>
          </w:rPr>
          <w:t>Законом</w:t>
        </w:r>
      </w:hyperlink>
      <w:r>
        <w:t xml:space="preserve"> ХМАО - Югры от 16.12.2011 N 125-оз)</w:t>
      </w:r>
    </w:p>
    <w:p w:rsidR="00362F47" w:rsidRDefault="00362F47">
      <w:pPr>
        <w:pStyle w:val="ConsPlusNormal"/>
        <w:spacing w:before="200"/>
        <w:ind w:firstLine="540"/>
        <w:jc w:val="both"/>
      </w:pPr>
      <w:r>
        <w:t xml:space="preserve">10. </w:t>
      </w:r>
      <w:hyperlink r:id="rId268">
        <w:r>
          <w:rPr>
            <w:color w:val="0000FF"/>
          </w:rPr>
          <w:t>Порядок</w:t>
        </w:r>
      </w:hyperlink>
      <w:r>
        <w:t xml:space="preserve"> назначения и выплаты гражданам, страдающим онкологическими заболеваниями, компенсации расходов по оплате проезда по территории Ханты-Мансийского автономного округа - Югры к месту проведения диагностических исследований (сцинтиграфия, позитронно-эмиссионная томография), получения химиотерапии, радиологических видов лечения и (или) обратно устанавливается Правительством Ханты-Мансийского автономного округа - Югры.</w:t>
      </w:r>
    </w:p>
    <w:p w:rsidR="00362F47" w:rsidRDefault="00362F47">
      <w:pPr>
        <w:pStyle w:val="ConsPlusNormal"/>
        <w:jc w:val="both"/>
      </w:pPr>
      <w:r>
        <w:t xml:space="preserve">(п. 10 введен </w:t>
      </w:r>
      <w:hyperlink r:id="rId269">
        <w:r>
          <w:rPr>
            <w:color w:val="0000FF"/>
          </w:rPr>
          <w:t>Законом</w:t>
        </w:r>
      </w:hyperlink>
      <w:r>
        <w:t xml:space="preserve"> ХМАО - Югры от 16.12.2011 N 125-оз; в ред. Законов ХМАО - Югры от 23.02.2013 </w:t>
      </w:r>
      <w:hyperlink r:id="rId270">
        <w:r>
          <w:rPr>
            <w:color w:val="0000FF"/>
          </w:rPr>
          <w:t>N 18-оз</w:t>
        </w:r>
      </w:hyperlink>
      <w:r>
        <w:t xml:space="preserve">, от 24.02.2022 </w:t>
      </w:r>
      <w:hyperlink r:id="rId271">
        <w:r>
          <w:rPr>
            <w:color w:val="0000FF"/>
          </w:rPr>
          <w:t>N 11-оз</w:t>
        </w:r>
      </w:hyperlink>
      <w:r>
        <w:t>)</w:t>
      </w:r>
    </w:p>
    <w:p w:rsidR="00362F47" w:rsidRDefault="00362F47">
      <w:pPr>
        <w:pStyle w:val="ConsPlusNormal"/>
        <w:spacing w:before="200"/>
        <w:ind w:firstLine="540"/>
        <w:jc w:val="both"/>
      </w:pPr>
      <w:r>
        <w:t xml:space="preserve">10.1. Гражданам, указанным в </w:t>
      </w:r>
      <w:hyperlink w:anchor="P133">
        <w:r>
          <w:rPr>
            <w:color w:val="0000FF"/>
          </w:rPr>
          <w:t>пунктах 7</w:t>
        </w:r>
      </w:hyperlink>
      <w:r>
        <w:t xml:space="preserve"> и </w:t>
      </w:r>
      <w:hyperlink w:anchor="P135">
        <w:r>
          <w:rPr>
            <w:color w:val="0000FF"/>
          </w:rPr>
          <w:t>7.1 статьи 3</w:t>
        </w:r>
      </w:hyperlink>
      <w:r>
        <w:t xml:space="preserve"> настоящего Закона, могут </w:t>
      </w:r>
      <w:r>
        <w:lastRenderedPageBreak/>
        <w:t xml:space="preserve">предоставляться единовременные денежные выплаты в соответствии со </w:t>
      </w:r>
      <w:hyperlink w:anchor="P431">
        <w:r>
          <w:rPr>
            <w:color w:val="0000FF"/>
          </w:rPr>
          <w:t>статьей 15.1</w:t>
        </w:r>
      </w:hyperlink>
      <w:r>
        <w:t xml:space="preserve"> настоящего Закона.</w:t>
      </w:r>
    </w:p>
    <w:p w:rsidR="00362F47" w:rsidRDefault="00362F47">
      <w:pPr>
        <w:pStyle w:val="ConsPlusNormal"/>
        <w:jc w:val="both"/>
      </w:pPr>
      <w:r>
        <w:t xml:space="preserve">(п. 10.1 ред. </w:t>
      </w:r>
      <w:hyperlink r:id="rId272">
        <w:r>
          <w:rPr>
            <w:color w:val="0000FF"/>
          </w:rPr>
          <w:t>Закона</w:t>
        </w:r>
      </w:hyperlink>
      <w:r>
        <w:t xml:space="preserve"> ХМАО - Югры от 14.09.2018 N 66-оз)</w:t>
      </w:r>
    </w:p>
    <w:p w:rsidR="00362F47" w:rsidRDefault="00362F47">
      <w:pPr>
        <w:pStyle w:val="ConsPlusNormal"/>
        <w:spacing w:before="200"/>
        <w:ind w:firstLine="540"/>
        <w:jc w:val="both"/>
      </w:pPr>
      <w:bookmarkStart w:id="56" w:name="P392"/>
      <w:bookmarkEnd w:id="56"/>
      <w:r>
        <w:t>11. Одиноко проживающим неработающим гражданам, достигшим возраста 70 лет, являющимся собственниками жилых помещений в многоквартирном доме; гражданам,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достигшим возраста 70 лет, являющихся собственниками жилых помещений в многоквартирном доме, предоставляется компенсация расходов на уплату взноса на капитальный ремонт в размере 50 процентов.</w:t>
      </w:r>
    </w:p>
    <w:p w:rsidR="00362F47" w:rsidRDefault="00362F47">
      <w:pPr>
        <w:pStyle w:val="ConsPlusNormal"/>
        <w:jc w:val="both"/>
      </w:pPr>
      <w:r>
        <w:t xml:space="preserve">(п. 11 введен </w:t>
      </w:r>
      <w:hyperlink r:id="rId273">
        <w:r>
          <w:rPr>
            <w:color w:val="0000FF"/>
          </w:rPr>
          <w:t>Законом</w:t>
        </w:r>
      </w:hyperlink>
      <w:r>
        <w:t xml:space="preserve"> ХМАО - Югры от 30.01.2016 N 9-оз; в ред. Законов ХМАО - Югры от 31.03.2016 </w:t>
      </w:r>
      <w:hyperlink r:id="rId274">
        <w:r>
          <w:rPr>
            <w:color w:val="0000FF"/>
          </w:rPr>
          <w:t>N 25-оз</w:t>
        </w:r>
      </w:hyperlink>
      <w:r>
        <w:t xml:space="preserve">, от 17.10.2018 </w:t>
      </w:r>
      <w:hyperlink r:id="rId275">
        <w:r>
          <w:rPr>
            <w:color w:val="0000FF"/>
          </w:rPr>
          <w:t>N 83-оз</w:t>
        </w:r>
      </w:hyperlink>
      <w:r>
        <w:t>)</w:t>
      </w:r>
    </w:p>
    <w:p w:rsidR="00362F47" w:rsidRDefault="00362F47">
      <w:pPr>
        <w:pStyle w:val="ConsPlusNormal"/>
        <w:spacing w:before="200"/>
        <w:ind w:firstLine="540"/>
        <w:jc w:val="both"/>
      </w:pPr>
      <w:bookmarkStart w:id="57" w:name="P394"/>
      <w:bookmarkEnd w:id="57"/>
      <w:r>
        <w:t>12. Одиноко проживающим неработающим гражданам, достигшим возраста 80 лет, являющимся собственниками жилых помещений в многоквартирном доме; гражданам,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достигшим возраста 80 лет, являющихся собственниками жилых помещений в многоквартирном доме, предоставляется компенсация расходов на уплату взноса на капитальный ремонт в размере 100 процентов.</w:t>
      </w:r>
    </w:p>
    <w:p w:rsidR="00362F47" w:rsidRDefault="00362F47">
      <w:pPr>
        <w:pStyle w:val="ConsPlusNormal"/>
        <w:jc w:val="both"/>
      </w:pPr>
      <w:r>
        <w:t xml:space="preserve">(п. 12 введен </w:t>
      </w:r>
      <w:hyperlink r:id="rId276">
        <w:r>
          <w:rPr>
            <w:color w:val="0000FF"/>
          </w:rPr>
          <w:t>Законом</w:t>
        </w:r>
      </w:hyperlink>
      <w:r>
        <w:t xml:space="preserve"> ХМАО - Югры от 30.01.2016 N 9-оз; в ред. Законов ХМАО - Югры от 31.03.2016 </w:t>
      </w:r>
      <w:hyperlink r:id="rId277">
        <w:r>
          <w:rPr>
            <w:color w:val="0000FF"/>
          </w:rPr>
          <w:t>N 25-оз</w:t>
        </w:r>
      </w:hyperlink>
      <w:r>
        <w:t xml:space="preserve">, от 17.10.2018 </w:t>
      </w:r>
      <w:hyperlink r:id="rId278">
        <w:r>
          <w:rPr>
            <w:color w:val="0000FF"/>
          </w:rPr>
          <w:t>N 83-оз</w:t>
        </w:r>
      </w:hyperlink>
      <w:r>
        <w:t>)</w:t>
      </w:r>
    </w:p>
    <w:p w:rsidR="00362F47" w:rsidRDefault="00362F47">
      <w:pPr>
        <w:pStyle w:val="ConsPlusNormal"/>
        <w:spacing w:before="200"/>
        <w:ind w:firstLine="540"/>
        <w:jc w:val="both"/>
      </w:pPr>
      <w:r>
        <w:t>13. Гражданам Российской Федерации, родившимся в период с 1 января 1993 года по 31 декабря 2017 года на территории Ханты-Мансийского автономного округа - Югры либо за ее пределами в случаях направления медицинскими организациями Ханты-Мансийского автономного округа - Югры их матерей на родоразрешение по медицинским показаниям в медицинские организации, расположенные в других субъектах Российской Федерации, имеющим место жительства в Ханты-Мансийском автономном округе - Югре, до 31 декабря 2018 года предоставляется единовременная денежная выплата в размере 5 000 рублей в порядке, установленном Правительством Ханты-Мансийского автономного округа - Югры.</w:t>
      </w:r>
    </w:p>
    <w:p w:rsidR="00362F47" w:rsidRDefault="00362F47">
      <w:pPr>
        <w:pStyle w:val="ConsPlusNormal"/>
        <w:jc w:val="both"/>
      </w:pPr>
      <w:r>
        <w:t xml:space="preserve">(п. 13 введен </w:t>
      </w:r>
      <w:hyperlink r:id="rId279">
        <w:r>
          <w:rPr>
            <w:color w:val="0000FF"/>
          </w:rPr>
          <w:t>Законом</w:t>
        </w:r>
      </w:hyperlink>
      <w:r>
        <w:t xml:space="preserve"> ХМАО - Югры от 14.07.2017 N 44-оз; в ред. </w:t>
      </w:r>
      <w:hyperlink r:id="rId280">
        <w:r>
          <w:rPr>
            <w:color w:val="0000FF"/>
          </w:rPr>
          <w:t>Закона</w:t>
        </w:r>
      </w:hyperlink>
      <w:r>
        <w:t xml:space="preserve"> ХМАО - Югры от 17.10.2018 N 83-оз)</w:t>
      </w:r>
    </w:p>
    <w:p w:rsidR="00362F47" w:rsidRDefault="00362F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F47" w:rsidRDefault="00362F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F47" w:rsidRDefault="00362F47">
            <w:pPr>
              <w:pStyle w:val="ConsPlusNormal"/>
              <w:jc w:val="both"/>
            </w:pPr>
            <w:r>
              <w:rPr>
                <w:color w:val="392C69"/>
              </w:rPr>
              <w:t>КонсультантПлюс: примечание.</w:t>
            </w:r>
          </w:p>
          <w:p w:rsidR="00362F47" w:rsidRDefault="00362F47">
            <w:pPr>
              <w:pStyle w:val="ConsPlusNormal"/>
              <w:jc w:val="both"/>
            </w:pPr>
            <w:r>
              <w:rPr>
                <w:color w:val="392C69"/>
              </w:rPr>
              <w:t>Нумерация глав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2F47" w:rsidRDefault="00362F47">
            <w:pPr>
              <w:pStyle w:val="ConsPlusNormal"/>
            </w:pPr>
          </w:p>
        </w:tc>
      </w:tr>
    </w:tbl>
    <w:p w:rsidR="00362F47" w:rsidRDefault="00362F47">
      <w:pPr>
        <w:pStyle w:val="ConsPlusTitle"/>
        <w:spacing w:before="260"/>
        <w:jc w:val="center"/>
        <w:outlineLvl w:val="0"/>
      </w:pPr>
      <w:r>
        <w:t>Глава V. ИНЫЕ МЕРЫ СОЦИАЛЬНОЙ ПОДДЕРЖКИ ГРАЖДАН, ПРОЖИВАЮЩИХ</w:t>
      </w:r>
    </w:p>
    <w:p w:rsidR="00362F47" w:rsidRDefault="00362F47">
      <w:pPr>
        <w:pStyle w:val="ConsPlusTitle"/>
        <w:jc w:val="center"/>
      </w:pPr>
      <w:r>
        <w:t>В ХАНТЫ-МАНСИЙСКОМ АВТОНОМНОМ ОКРУГЕ - ЮГРЕ</w:t>
      </w:r>
    </w:p>
    <w:p w:rsidR="00362F47" w:rsidRDefault="00362F47">
      <w:pPr>
        <w:pStyle w:val="ConsPlusNormal"/>
        <w:jc w:val="both"/>
      </w:pPr>
    </w:p>
    <w:p w:rsidR="00362F47" w:rsidRDefault="00362F47">
      <w:pPr>
        <w:pStyle w:val="ConsPlusTitle"/>
        <w:ind w:firstLine="540"/>
        <w:jc w:val="both"/>
        <w:outlineLvl w:val="1"/>
      </w:pPr>
      <w:r>
        <w:t>Статья 14. Социальное пособие на погребение и возмещение специализированной службе по вопросам похоронного дела стоимости услуг по погребению</w:t>
      </w:r>
    </w:p>
    <w:p w:rsidR="00362F47" w:rsidRDefault="00362F47">
      <w:pPr>
        <w:pStyle w:val="ConsPlusNormal"/>
        <w:ind w:firstLine="540"/>
        <w:jc w:val="both"/>
      </w:pPr>
      <w:r>
        <w:t xml:space="preserve">(в ред. </w:t>
      </w:r>
      <w:hyperlink r:id="rId281">
        <w:r>
          <w:rPr>
            <w:color w:val="0000FF"/>
          </w:rPr>
          <w:t>Закона</w:t>
        </w:r>
      </w:hyperlink>
      <w:r>
        <w:t xml:space="preserve"> ХМАО - Югры от 30.03.2009 N 24-оз)</w:t>
      </w:r>
    </w:p>
    <w:p w:rsidR="00362F47" w:rsidRDefault="00362F47">
      <w:pPr>
        <w:pStyle w:val="ConsPlusNormal"/>
        <w:jc w:val="both"/>
      </w:pPr>
    </w:p>
    <w:p w:rsidR="00362F47" w:rsidRDefault="00362F47">
      <w:pPr>
        <w:pStyle w:val="ConsPlusNormal"/>
        <w:ind w:firstLine="540"/>
        <w:jc w:val="both"/>
      </w:pPr>
      <w:r>
        <w:t>1. В соответствии с федеральным законодательством за счет средств бюджета Ханты-Мансийского автономного округа - Югры социальное пособие на погребение умерших выплачивается в случаях:</w:t>
      </w:r>
    </w:p>
    <w:p w:rsidR="00362F47" w:rsidRDefault="00362F47">
      <w:pPr>
        <w:pStyle w:val="ConsPlusNormal"/>
        <w:spacing w:before="200"/>
        <w:ind w:firstLine="540"/>
        <w:jc w:val="both"/>
      </w:pPr>
      <w: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362F47" w:rsidRDefault="00362F47">
      <w:pPr>
        <w:pStyle w:val="ConsPlusNormal"/>
        <w:jc w:val="both"/>
      </w:pPr>
      <w:r>
        <w:t xml:space="preserve">(в ред. </w:t>
      </w:r>
      <w:hyperlink r:id="rId282">
        <w:r>
          <w:rPr>
            <w:color w:val="0000FF"/>
          </w:rPr>
          <w:t>Закона</w:t>
        </w:r>
      </w:hyperlink>
      <w:r>
        <w:t xml:space="preserve"> ХМАО - Югры от 09.11.2009 N 184-оз)</w:t>
      </w:r>
    </w:p>
    <w:p w:rsidR="00362F47" w:rsidRDefault="00362F47">
      <w:pPr>
        <w:pStyle w:val="ConsPlusNormal"/>
        <w:spacing w:before="200"/>
        <w:ind w:firstLine="540"/>
        <w:jc w:val="both"/>
      </w:pPr>
      <w:r>
        <w:t>2) рождения мертвого ребенка по истечении 154 дней беременности.</w:t>
      </w:r>
    </w:p>
    <w:p w:rsidR="00362F47" w:rsidRDefault="00362F47">
      <w:pPr>
        <w:pStyle w:val="ConsPlusNormal"/>
        <w:jc w:val="both"/>
      </w:pPr>
      <w:r>
        <w:t xml:space="preserve">(в ред. </w:t>
      </w:r>
      <w:hyperlink r:id="rId283">
        <w:r>
          <w:rPr>
            <w:color w:val="0000FF"/>
          </w:rPr>
          <w:t>Закона</w:t>
        </w:r>
      </w:hyperlink>
      <w:r>
        <w:t xml:space="preserve"> ХМАО - Югры от 29.10.2012 N 117-оз)</w:t>
      </w:r>
    </w:p>
    <w:p w:rsidR="00362F47" w:rsidRDefault="00362F47">
      <w:pPr>
        <w:pStyle w:val="ConsPlusNormal"/>
        <w:spacing w:before="200"/>
        <w:ind w:firstLine="540"/>
        <w:jc w:val="both"/>
      </w:pPr>
      <w:r>
        <w:t>2. В соответствии с федеральным законодательством за счет средств бюджета Ханты-Мансийского автономного округа - Югры осуществляется возмещение специализированной службе по вопросам похоронного дела стоимости услуг по погребению умерших в случаях:</w:t>
      </w:r>
    </w:p>
    <w:p w:rsidR="00362F47" w:rsidRDefault="00362F47">
      <w:pPr>
        <w:pStyle w:val="ConsPlusNormal"/>
        <w:spacing w:before="200"/>
        <w:ind w:firstLine="540"/>
        <w:jc w:val="both"/>
      </w:pPr>
      <w:r>
        <w:t xml:space="preserve">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w:t>
      </w:r>
      <w:r>
        <w:lastRenderedPageBreak/>
        <w:t>пенсионером;</w:t>
      </w:r>
    </w:p>
    <w:p w:rsidR="00362F47" w:rsidRDefault="00362F47">
      <w:pPr>
        <w:pStyle w:val="ConsPlusNormal"/>
        <w:jc w:val="both"/>
      </w:pPr>
      <w:r>
        <w:t xml:space="preserve">(в ред. </w:t>
      </w:r>
      <w:hyperlink r:id="rId284">
        <w:r>
          <w:rPr>
            <w:color w:val="0000FF"/>
          </w:rPr>
          <w:t>Закона</w:t>
        </w:r>
      </w:hyperlink>
      <w:r>
        <w:t xml:space="preserve"> ХМАО - Югры от 09.11.2009 N 184-оз)</w:t>
      </w:r>
    </w:p>
    <w:p w:rsidR="00362F47" w:rsidRDefault="00362F47">
      <w:pPr>
        <w:pStyle w:val="ConsPlusNormal"/>
        <w:spacing w:before="200"/>
        <w:ind w:firstLine="540"/>
        <w:jc w:val="both"/>
      </w:pPr>
      <w:r>
        <w:t>2) рождения мертвого ребенка по истечении 154 дней беременности;</w:t>
      </w:r>
    </w:p>
    <w:p w:rsidR="00362F47" w:rsidRDefault="00362F47">
      <w:pPr>
        <w:pStyle w:val="ConsPlusNormal"/>
        <w:jc w:val="both"/>
      </w:pPr>
      <w:r>
        <w:t xml:space="preserve">(в ред. </w:t>
      </w:r>
      <w:hyperlink r:id="rId285">
        <w:r>
          <w:rPr>
            <w:color w:val="0000FF"/>
          </w:rPr>
          <w:t>Закона</w:t>
        </w:r>
      </w:hyperlink>
      <w:r>
        <w:t xml:space="preserve"> ХМАО - Югры от 29.10.2012 N 117-оз)</w:t>
      </w:r>
    </w:p>
    <w:p w:rsidR="00362F47" w:rsidRDefault="00362F47">
      <w:pPr>
        <w:pStyle w:val="ConsPlusNormal"/>
        <w:spacing w:before="200"/>
        <w:ind w:firstLine="540"/>
        <w:jc w:val="both"/>
      </w:pPr>
      <w:r>
        <w:t>3) если личность умершего не установлена органами внутренних дел.</w:t>
      </w:r>
    </w:p>
    <w:p w:rsidR="00362F47" w:rsidRDefault="00362F47">
      <w:pPr>
        <w:pStyle w:val="ConsPlusNormal"/>
        <w:spacing w:before="200"/>
        <w:ind w:firstLine="540"/>
        <w:jc w:val="both"/>
      </w:pPr>
      <w:r>
        <w:t>3. Правительство Ханты-Мансийского автономного округа - Югры определяет уполномоченный исполнительный орган Ханты-Мансийского автономного округа - Югры, осуществляющий функцию согласования органам местного самоуправления муниципальных образований Ханты-Мансийского автономного округа - Югры стоимости услуг, предоставляемых согласно гарантированному перечню услуг по погребению, а также услуг по погребению умерших (погибших), не имеющих супруга, близких родственников, иных родственников либо законного представителя умершего.</w:t>
      </w:r>
    </w:p>
    <w:p w:rsidR="00362F47" w:rsidRDefault="00362F47">
      <w:pPr>
        <w:pStyle w:val="ConsPlusNormal"/>
        <w:jc w:val="both"/>
      </w:pPr>
      <w:r>
        <w:t xml:space="preserve">(в ред. </w:t>
      </w:r>
      <w:hyperlink r:id="rId286">
        <w:r>
          <w:rPr>
            <w:color w:val="0000FF"/>
          </w:rPr>
          <w:t>Закона</w:t>
        </w:r>
      </w:hyperlink>
      <w:r>
        <w:t xml:space="preserve"> ХМАО - Югры от 29.09.2022 N 86-оз)</w:t>
      </w:r>
    </w:p>
    <w:p w:rsidR="00362F47" w:rsidRDefault="00362F47">
      <w:pPr>
        <w:pStyle w:val="ConsPlusNormal"/>
        <w:spacing w:before="200"/>
        <w:ind w:firstLine="540"/>
        <w:jc w:val="both"/>
      </w:pPr>
      <w:r>
        <w:t>4. Социальное пособие на погребение и возмещение специализированной службе по вопросам похоронного дела стоимости услуг по погребению умерших выплачивается (осуществляется) в размере, равном стоимости услуг, предоставляемых согласно гарантированному перечню услуг по погребению, но не превышающем 4000 рублей.</w:t>
      </w:r>
    </w:p>
    <w:p w:rsidR="00362F47" w:rsidRDefault="00362F47">
      <w:pPr>
        <w:pStyle w:val="ConsPlusNormal"/>
        <w:spacing w:before="200"/>
        <w:ind w:firstLine="540"/>
        <w:jc w:val="both"/>
      </w:pPr>
      <w:r>
        <w:t>В соответствии с федеральным законодательством вышеуказанный предельный размер определяется с применением районного коэффициента.</w:t>
      </w:r>
    </w:p>
    <w:p w:rsidR="00362F47" w:rsidRDefault="00362F47">
      <w:pPr>
        <w:pStyle w:val="ConsPlusNormal"/>
        <w:spacing w:before="200"/>
        <w:ind w:firstLine="540"/>
        <w:jc w:val="both"/>
      </w:pPr>
      <w:r>
        <w:t xml:space="preserve">5. Абзац утратил силу с 1 января 2013 года. - </w:t>
      </w:r>
      <w:hyperlink r:id="rId287">
        <w:r>
          <w:rPr>
            <w:color w:val="0000FF"/>
          </w:rPr>
          <w:t>Закон</w:t>
        </w:r>
      </w:hyperlink>
      <w:r>
        <w:t xml:space="preserve"> ХМАО - Югры от 28.09.2012 N 91-оз.</w:t>
      </w:r>
    </w:p>
    <w:p w:rsidR="00362F47" w:rsidRDefault="00362F47">
      <w:pPr>
        <w:pStyle w:val="ConsPlusNormal"/>
        <w:spacing w:before="200"/>
        <w:ind w:firstLine="540"/>
        <w:jc w:val="both"/>
      </w:pPr>
      <w:r>
        <w:t>Размеры социального пособия на погребение и возмещения специализированной службе по вопросам похоронного дела стоимости услуг по погребению умерших определяются на дату смерти.</w:t>
      </w:r>
    </w:p>
    <w:p w:rsidR="00362F47" w:rsidRDefault="00362F47">
      <w:pPr>
        <w:pStyle w:val="ConsPlusNormal"/>
        <w:spacing w:before="200"/>
        <w:ind w:firstLine="540"/>
        <w:jc w:val="both"/>
      </w:pPr>
      <w:r>
        <w:t xml:space="preserve">6. </w:t>
      </w:r>
      <w:hyperlink r:id="rId288">
        <w:r>
          <w:rPr>
            <w:color w:val="0000FF"/>
          </w:rPr>
          <w:t>Порядок</w:t>
        </w:r>
      </w:hyperlink>
      <w:r>
        <w:t xml:space="preserve"> выплаты социального пособия на погребение и возмещения специализированной службе по вопросам похоронного дела стоимости услуг по погребению умерших устанавливается Правительством Ханты-Мансийского автономного округа - Югры.</w:t>
      </w:r>
    </w:p>
    <w:p w:rsidR="00362F47" w:rsidRDefault="00362F47">
      <w:pPr>
        <w:pStyle w:val="ConsPlusNormal"/>
        <w:jc w:val="both"/>
      </w:pPr>
    </w:p>
    <w:p w:rsidR="00362F47" w:rsidRDefault="00362F47">
      <w:pPr>
        <w:pStyle w:val="ConsPlusTitle"/>
        <w:ind w:firstLine="540"/>
        <w:jc w:val="both"/>
        <w:outlineLvl w:val="1"/>
      </w:pPr>
      <w:r>
        <w:t>Статья 15. Частичное возмещение расходов на оплату газификации жилых домов (квартир)</w:t>
      </w:r>
    </w:p>
    <w:p w:rsidR="00362F47" w:rsidRDefault="00362F47">
      <w:pPr>
        <w:pStyle w:val="ConsPlusNormal"/>
        <w:jc w:val="both"/>
      </w:pPr>
    </w:p>
    <w:p w:rsidR="00362F47" w:rsidRDefault="00362F47">
      <w:pPr>
        <w:pStyle w:val="ConsPlusNormal"/>
        <w:ind w:firstLine="540"/>
        <w:jc w:val="both"/>
      </w:pPr>
      <w:bookmarkStart w:id="58" w:name="P428"/>
      <w:bookmarkEnd w:id="58"/>
      <w:r>
        <w:t xml:space="preserve">1. В отношении отдельных категорий граждан, предусмотренных </w:t>
      </w:r>
      <w:hyperlink r:id="rId289">
        <w:r>
          <w:rPr>
            <w:color w:val="0000FF"/>
          </w:rPr>
          <w:t>постановлением</w:t>
        </w:r>
      </w:hyperlink>
      <w:r>
        <w:t xml:space="preserve"> Правительства Ханты-Мансийского автономного округа - Югры, осуществляется частичное возмещение расходов на оплату газификации жилых домов (квартир) в городах окружного значения и населенных пунктах Ханты-Мансийского автономного округа - Югры.</w:t>
      </w:r>
    </w:p>
    <w:p w:rsidR="00362F47" w:rsidRDefault="00362F47">
      <w:pPr>
        <w:pStyle w:val="ConsPlusNormal"/>
        <w:spacing w:before="200"/>
        <w:ind w:firstLine="540"/>
        <w:jc w:val="both"/>
      </w:pPr>
      <w:r>
        <w:t xml:space="preserve">2. Размер и </w:t>
      </w:r>
      <w:hyperlink r:id="rId290">
        <w:r>
          <w:rPr>
            <w:color w:val="0000FF"/>
          </w:rPr>
          <w:t>порядок</w:t>
        </w:r>
      </w:hyperlink>
      <w:r>
        <w:t xml:space="preserve"> возмещения расходов, указанных в </w:t>
      </w:r>
      <w:hyperlink w:anchor="P428">
        <w:r>
          <w:rPr>
            <w:color w:val="0000FF"/>
          </w:rPr>
          <w:t>пункте 1</w:t>
        </w:r>
      </w:hyperlink>
      <w:r>
        <w:t xml:space="preserve"> настоящей статьи, устанавливаются Правительством Ханты-Мансийского автономного округа - Югры.</w:t>
      </w:r>
    </w:p>
    <w:p w:rsidR="00362F47" w:rsidRDefault="00362F47">
      <w:pPr>
        <w:pStyle w:val="ConsPlusNormal"/>
        <w:jc w:val="both"/>
      </w:pPr>
    </w:p>
    <w:p w:rsidR="00362F47" w:rsidRDefault="00362F47">
      <w:pPr>
        <w:pStyle w:val="ConsPlusTitle"/>
        <w:ind w:firstLine="540"/>
        <w:jc w:val="both"/>
        <w:outlineLvl w:val="1"/>
      </w:pPr>
      <w:bookmarkStart w:id="59" w:name="P431"/>
      <w:bookmarkEnd w:id="59"/>
      <w:r>
        <w:t>Статья 15.1. Единовременные денежные выплаты отдельным категориям граждан</w:t>
      </w:r>
    </w:p>
    <w:p w:rsidR="00362F47" w:rsidRDefault="00362F47">
      <w:pPr>
        <w:pStyle w:val="ConsPlusNormal"/>
        <w:ind w:firstLine="540"/>
        <w:jc w:val="both"/>
      </w:pPr>
      <w:r>
        <w:t xml:space="preserve">(введена </w:t>
      </w:r>
      <w:hyperlink r:id="rId291">
        <w:r>
          <w:rPr>
            <w:color w:val="0000FF"/>
          </w:rPr>
          <w:t>Законом</w:t>
        </w:r>
      </w:hyperlink>
      <w:r>
        <w:t xml:space="preserve"> ХМАО - Югры от 29.11.2010 N 206-оз)</w:t>
      </w:r>
    </w:p>
    <w:p w:rsidR="00362F47" w:rsidRDefault="00362F47">
      <w:pPr>
        <w:pStyle w:val="ConsPlusNormal"/>
        <w:jc w:val="both"/>
      </w:pPr>
    </w:p>
    <w:p w:rsidR="00362F47" w:rsidRDefault="00362F47">
      <w:pPr>
        <w:pStyle w:val="ConsPlusNormal"/>
        <w:ind w:firstLine="540"/>
        <w:jc w:val="both"/>
      </w:pPr>
      <w:r>
        <w:t>1. Отдельным категориям граждан, указанным в настоящем Законе, могут предоставляться единовременные денежные выплаты.</w:t>
      </w:r>
    </w:p>
    <w:p w:rsidR="00362F47" w:rsidRDefault="00362F47">
      <w:pPr>
        <w:pStyle w:val="ConsPlusNormal"/>
        <w:spacing w:before="200"/>
        <w:ind w:firstLine="540"/>
        <w:jc w:val="both"/>
      </w:pPr>
      <w:r>
        <w:t>2. Категории граждан, размер и порядок предоставления единовременных денежных выплат устанавливаются Правительством Ханты-Мансийского автономного округа - Югры.</w:t>
      </w:r>
    </w:p>
    <w:p w:rsidR="00362F47" w:rsidRDefault="00362F47">
      <w:pPr>
        <w:pStyle w:val="ConsPlusNormal"/>
        <w:jc w:val="both"/>
      </w:pPr>
    </w:p>
    <w:p w:rsidR="00362F47" w:rsidRDefault="00362F47">
      <w:pPr>
        <w:pStyle w:val="ConsPlusTitle"/>
        <w:jc w:val="center"/>
        <w:outlineLvl w:val="0"/>
      </w:pPr>
      <w:r>
        <w:t>Глава VI. ПОРЯДОК РЕАЛИЗАЦИИ МЕР СОЦИАЛЬНОЙ ПОДДЕРЖКИ</w:t>
      </w:r>
    </w:p>
    <w:p w:rsidR="00362F47" w:rsidRDefault="00362F47">
      <w:pPr>
        <w:pStyle w:val="ConsPlusTitle"/>
        <w:jc w:val="center"/>
      </w:pPr>
      <w:r>
        <w:t>ОТДЕЛЬНЫХ КАТЕГОРИЙ ГРАЖДАН</w:t>
      </w:r>
    </w:p>
    <w:p w:rsidR="00362F47" w:rsidRDefault="00362F47">
      <w:pPr>
        <w:pStyle w:val="ConsPlusNormal"/>
        <w:jc w:val="both"/>
      </w:pPr>
    </w:p>
    <w:p w:rsidR="00362F47" w:rsidRDefault="00362F47">
      <w:pPr>
        <w:pStyle w:val="ConsPlusTitle"/>
        <w:ind w:firstLine="540"/>
        <w:jc w:val="both"/>
        <w:outlineLvl w:val="1"/>
      </w:pPr>
      <w:r>
        <w:t>Статья 16. Реализация мер социальной поддержки отдельных категорий граждан по оплате жилого помещения и коммунальных услуг</w:t>
      </w:r>
    </w:p>
    <w:p w:rsidR="00362F47" w:rsidRDefault="00362F47">
      <w:pPr>
        <w:pStyle w:val="ConsPlusNormal"/>
        <w:ind w:firstLine="540"/>
        <w:jc w:val="both"/>
      </w:pPr>
      <w:r>
        <w:t xml:space="preserve">(в ред. </w:t>
      </w:r>
      <w:hyperlink r:id="rId292">
        <w:r>
          <w:rPr>
            <w:color w:val="0000FF"/>
          </w:rPr>
          <w:t>Закона</w:t>
        </w:r>
      </w:hyperlink>
      <w:r>
        <w:t xml:space="preserve"> ХМАО - Югры от 30.01.2016 N 9-оз)</w:t>
      </w:r>
    </w:p>
    <w:p w:rsidR="00362F47" w:rsidRDefault="00362F47">
      <w:pPr>
        <w:pStyle w:val="ConsPlusNormal"/>
        <w:jc w:val="both"/>
      </w:pPr>
    </w:p>
    <w:p w:rsidR="00362F47" w:rsidRDefault="00362F47">
      <w:pPr>
        <w:pStyle w:val="ConsPlusNormal"/>
        <w:ind w:firstLine="540"/>
        <w:jc w:val="both"/>
      </w:pPr>
      <w:bookmarkStart w:id="60" w:name="P443"/>
      <w:bookmarkEnd w:id="60"/>
      <w:r>
        <w:t xml:space="preserve">1. Меры социальной поддержки по оплате жилого помещения и коммунальных услуг, предоставляемые гражданам, относящимся к категориям, указанным в </w:t>
      </w:r>
      <w:hyperlink w:anchor="P34">
        <w:r>
          <w:rPr>
            <w:color w:val="0000FF"/>
          </w:rPr>
          <w:t>статье 1</w:t>
        </w:r>
      </w:hyperlink>
      <w:r>
        <w:t xml:space="preserve">, </w:t>
      </w:r>
      <w:hyperlink w:anchor="P111">
        <w:r>
          <w:rPr>
            <w:color w:val="0000FF"/>
          </w:rPr>
          <w:t>пункте 1 статьи 3</w:t>
        </w:r>
      </w:hyperlink>
      <w:r>
        <w:t xml:space="preserve"> </w:t>
      </w:r>
      <w:r>
        <w:lastRenderedPageBreak/>
        <w:t>настоящего Закона, предоставляются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действующим законодательством.</w:t>
      </w:r>
    </w:p>
    <w:p w:rsidR="00362F47" w:rsidRDefault="00362F47">
      <w:pPr>
        <w:pStyle w:val="ConsPlusNormal"/>
        <w:spacing w:before="200"/>
        <w:ind w:firstLine="540"/>
        <w:jc w:val="both"/>
      </w:pPr>
      <w:r>
        <w:t>Собственнику жилого помещения в многоквартирном доме мера социальной поддержки по оплате жилого помещения и коммунальных услуг предоставляется с учетом взноса на капитальный ремонт. Оплата взноса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362F47" w:rsidRDefault="00362F47">
      <w:pPr>
        <w:pStyle w:val="ConsPlusNormal"/>
        <w:spacing w:before="200"/>
        <w:ind w:firstLine="540"/>
        <w:jc w:val="both"/>
      </w:pPr>
      <w:r>
        <w:t xml:space="preserve">Компенсация расходов на оплату жилого помещения и коммунальных услуг предоставляется гражданам, указанным в </w:t>
      </w:r>
      <w:hyperlink w:anchor="P443">
        <w:r>
          <w:rPr>
            <w:color w:val="0000FF"/>
          </w:rPr>
          <w:t>пункте 1</w:t>
        </w:r>
      </w:hyperlink>
      <w:r>
        <w:t xml:space="preserve"> настоящей статьи, не более чем на одно жилое помещение (жилой дом, часть жилого дома, квартиру, часть квартиры, комнату).</w:t>
      </w:r>
    </w:p>
    <w:p w:rsidR="00362F47" w:rsidRDefault="00362F47">
      <w:pPr>
        <w:pStyle w:val="ConsPlusNormal"/>
        <w:spacing w:before="200"/>
        <w:ind w:firstLine="540"/>
        <w:jc w:val="both"/>
      </w:pPr>
      <w:r>
        <w:t xml:space="preserve">Компенсация расходов на оплату жилого помещения и коммунальных услуг не предоставляется гражданам, указанным в </w:t>
      </w:r>
      <w:hyperlink w:anchor="P443">
        <w:r>
          <w:rPr>
            <w:color w:val="0000FF"/>
          </w:rPr>
          <w:t>пункте 1</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362F47" w:rsidRDefault="00362F47">
      <w:pPr>
        <w:pStyle w:val="ConsPlusNormal"/>
        <w:jc w:val="both"/>
      </w:pPr>
      <w:r>
        <w:t xml:space="preserve">(в ред. </w:t>
      </w:r>
      <w:hyperlink r:id="rId293">
        <w:r>
          <w:rPr>
            <w:color w:val="0000FF"/>
          </w:rPr>
          <w:t>Закона</w:t>
        </w:r>
      </w:hyperlink>
      <w:r>
        <w:t xml:space="preserve"> ХМАО - Югры от 24.02.2022 N 11-оз)</w:t>
      </w:r>
    </w:p>
    <w:p w:rsidR="00362F47" w:rsidRDefault="00362F47">
      <w:pPr>
        <w:pStyle w:val="ConsPlusNormal"/>
        <w:spacing w:before="200"/>
        <w:ind w:firstLine="540"/>
        <w:jc w:val="both"/>
      </w:pPr>
      <w:bookmarkStart w:id="61" w:name="P448"/>
      <w:bookmarkEnd w:id="61"/>
      <w:r>
        <w:t xml:space="preserve">2. Компенсация расходов на уплату взноса на капитальный ремонт, предоставляемая гражданам, относящимся к категориям, указанным в </w:t>
      </w:r>
      <w:hyperlink w:anchor="P142">
        <w:r>
          <w:rPr>
            <w:color w:val="0000FF"/>
          </w:rPr>
          <w:t>пунктах 8</w:t>
        </w:r>
      </w:hyperlink>
      <w:r>
        <w:t xml:space="preserve"> и </w:t>
      </w:r>
      <w:hyperlink w:anchor="P144">
        <w:r>
          <w:rPr>
            <w:color w:val="0000FF"/>
          </w:rPr>
          <w:t>9 статьи 3</w:t>
        </w:r>
      </w:hyperlink>
      <w:r>
        <w:t xml:space="preserve"> настоящего Закона,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Ханты-Мансийского автономного округа - Югры,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62F47" w:rsidRDefault="00362F47">
      <w:pPr>
        <w:pStyle w:val="ConsPlusNormal"/>
        <w:spacing w:before="200"/>
        <w:ind w:firstLine="540"/>
        <w:jc w:val="both"/>
      </w:pPr>
      <w:r>
        <w:t xml:space="preserve">Компенсация расходов на уплату взноса на капитальный ремонт предоставляется гражданам, указанным в </w:t>
      </w:r>
      <w:hyperlink w:anchor="P448">
        <w:r>
          <w:rPr>
            <w:color w:val="0000FF"/>
          </w:rPr>
          <w:t>пункте 2</w:t>
        </w:r>
      </w:hyperlink>
      <w:r>
        <w:t xml:space="preserve"> настоящей статьи, не более чем на одно жилое помещение (жилой дом, часть жилого дома, квартиру, часть квартиры, комнату).</w:t>
      </w:r>
    </w:p>
    <w:p w:rsidR="00362F47" w:rsidRDefault="00362F47">
      <w:pPr>
        <w:pStyle w:val="ConsPlusNormal"/>
        <w:spacing w:before="200"/>
        <w:ind w:firstLine="540"/>
        <w:jc w:val="both"/>
      </w:pPr>
      <w:r>
        <w:t xml:space="preserve">Компенсация расходов на уплату взноса на капитальный ремонт не предоставляется гражданам, указанным в </w:t>
      </w:r>
      <w:hyperlink w:anchor="P448">
        <w:r>
          <w:rPr>
            <w:color w:val="0000FF"/>
          </w:rPr>
          <w:t>пункте 2</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362F47" w:rsidRDefault="00362F47">
      <w:pPr>
        <w:pStyle w:val="ConsPlusNormal"/>
        <w:jc w:val="both"/>
      </w:pPr>
      <w:r>
        <w:t xml:space="preserve">(в ред. </w:t>
      </w:r>
      <w:hyperlink r:id="rId294">
        <w:r>
          <w:rPr>
            <w:color w:val="0000FF"/>
          </w:rPr>
          <w:t>Закона</w:t>
        </w:r>
      </w:hyperlink>
      <w:r>
        <w:t xml:space="preserve"> ХМАО - Югры от 24.02.2022 N 11-оз)</w:t>
      </w:r>
    </w:p>
    <w:p w:rsidR="00362F47" w:rsidRDefault="00362F47">
      <w:pPr>
        <w:pStyle w:val="ConsPlusNormal"/>
        <w:spacing w:before="200"/>
        <w:ind w:firstLine="540"/>
        <w:jc w:val="both"/>
      </w:pPr>
      <w:r>
        <w:t>Гражданам, имеющим право на получение компенсации расходов на уплату взноса на капитальный ремонт по нескольким основаниям, в соответствии с федеральными законами и настоящим Законом компенсация расходов на уплату взноса на капитальный ремонт предоставляется по одному из них, предусматривающему наиболее высокий размер.</w:t>
      </w:r>
    </w:p>
    <w:p w:rsidR="00362F47" w:rsidRDefault="00362F47">
      <w:pPr>
        <w:pStyle w:val="ConsPlusNormal"/>
        <w:jc w:val="both"/>
      </w:pPr>
    </w:p>
    <w:p w:rsidR="00362F47" w:rsidRDefault="00362F47">
      <w:pPr>
        <w:pStyle w:val="ConsPlusTitle"/>
        <w:ind w:firstLine="540"/>
        <w:jc w:val="both"/>
        <w:outlineLvl w:val="1"/>
      </w:pPr>
      <w:r>
        <w:t>Статья 16.1. Реализация мер социальной поддержки отдельных категорий граждан по предоставлению ежемесячной денежной выплаты</w:t>
      </w:r>
    </w:p>
    <w:p w:rsidR="00362F47" w:rsidRDefault="00362F47">
      <w:pPr>
        <w:pStyle w:val="ConsPlusNormal"/>
        <w:ind w:firstLine="540"/>
        <w:jc w:val="both"/>
      </w:pPr>
      <w:r>
        <w:t xml:space="preserve">(введена </w:t>
      </w:r>
      <w:hyperlink r:id="rId295">
        <w:r>
          <w:rPr>
            <w:color w:val="0000FF"/>
          </w:rPr>
          <w:t>Законом</w:t>
        </w:r>
      </w:hyperlink>
      <w:r>
        <w:t xml:space="preserve"> ХМАО - Югры от 16.12.2011 N 125-оз)</w:t>
      </w:r>
    </w:p>
    <w:p w:rsidR="00362F47" w:rsidRDefault="00362F47">
      <w:pPr>
        <w:pStyle w:val="ConsPlusNormal"/>
        <w:jc w:val="both"/>
      </w:pPr>
    </w:p>
    <w:p w:rsidR="00362F47" w:rsidRDefault="00362F47">
      <w:pPr>
        <w:pStyle w:val="ConsPlusNormal"/>
        <w:ind w:firstLine="540"/>
        <w:jc w:val="both"/>
      </w:pPr>
      <w:r>
        <w:t xml:space="preserve">1. Утратил силу с 1 января 2013 года. - </w:t>
      </w:r>
      <w:hyperlink r:id="rId296">
        <w:r>
          <w:rPr>
            <w:color w:val="0000FF"/>
          </w:rPr>
          <w:t>Закон</w:t>
        </w:r>
      </w:hyperlink>
      <w:r>
        <w:t xml:space="preserve"> ХМАО - Югры от 28.09.2012 N 91-оз.</w:t>
      </w:r>
    </w:p>
    <w:p w:rsidR="00362F47" w:rsidRDefault="00362F47">
      <w:pPr>
        <w:pStyle w:val="ConsPlusNormal"/>
        <w:spacing w:before="200"/>
        <w:ind w:firstLine="540"/>
        <w:jc w:val="both"/>
      </w:pPr>
      <w:r>
        <w:t>2. Ежемесячная денежная выплата не устанавливается гражданам, получающим ежемесячную денежную выплату по основаниям, установленным федеральными законами и иными нормативными правовыми актами Российской Федерации, а также гражданам, находящимся на полном государственном обеспечении.</w:t>
      </w:r>
    </w:p>
    <w:p w:rsidR="00362F47" w:rsidRDefault="00362F47">
      <w:pPr>
        <w:pStyle w:val="ConsPlusNormal"/>
        <w:jc w:val="both"/>
      </w:pPr>
    </w:p>
    <w:p w:rsidR="00362F47" w:rsidRDefault="00362F47">
      <w:pPr>
        <w:pStyle w:val="ConsPlusTitle"/>
        <w:ind w:firstLine="540"/>
        <w:jc w:val="both"/>
        <w:outlineLvl w:val="1"/>
      </w:pPr>
      <w:r>
        <w:t>Статья 16.2. Реализация меры социальной поддержки отдельных категорий граждан по бесплатному изготовлению и ремонту зубных протезов</w:t>
      </w:r>
    </w:p>
    <w:p w:rsidR="00362F47" w:rsidRDefault="00362F47">
      <w:pPr>
        <w:pStyle w:val="ConsPlusNormal"/>
        <w:ind w:firstLine="540"/>
        <w:jc w:val="both"/>
      </w:pPr>
      <w:r>
        <w:t xml:space="preserve">(введена </w:t>
      </w:r>
      <w:hyperlink r:id="rId297">
        <w:r>
          <w:rPr>
            <w:color w:val="0000FF"/>
          </w:rPr>
          <w:t>Законом</w:t>
        </w:r>
      </w:hyperlink>
      <w:r>
        <w:t xml:space="preserve"> ХМАО - Югры от 10.12.2014 N 112-оз)</w:t>
      </w:r>
    </w:p>
    <w:p w:rsidR="00362F47" w:rsidRDefault="00362F47">
      <w:pPr>
        <w:pStyle w:val="ConsPlusNormal"/>
        <w:jc w:val="both"/>
      </w:pPr>
    </w:p>
    <w:p w:rsidR="00362F47" w:rsidRDefault="00362F47">
      <w:pPr>
        <w:pStyle w:val="ConsPlusNormal"/>
        <w:ind w:firstLine="540"/>
        <w:jc w:val="both"/>
      </w:pPr>
      <w:r>
        <w:t xml:space="preserve">Перечень медицинских организаций государственной системы здравоохранения Ханты-Мансийского автономного округа - Югры, предоставляющих меру социальной поддержки по </w:t>
      </w:r>
      <w:r>
        <w:lastRenderedPageBreak/>
        <w:t>бесплатному изготовлению и ремонту зубных протезов, устанавливается уполномоченным Правительством Ханты-Мансийского автономного округа - Югры исполнительным органом Ханты-Мансийского автономного округа - Югры.</w:t>
      </w:r>
    </w:p>
    <w:p w:rsidR="00362F47" w:rsidRDefault="00362F47">
      <w:pPr>
        <w:pStyle w:val="ConsPlusNormal"/>
        <w:jc w:val="both"/>
      </w:pPr>
      <w:r>
        <w:t xml:space="preserve">(в ред. Законов ХМАО - Югры от 18.10.2019 </w:t>
      </w:r>
      <w:hyperlink r:id="rId298">
        <w:r>
          <w:rPr>
            <w:color w:val="0000FF"/>
          </w:rPr>
          <w:t>N 65-оз</w:t>
        </w:r>
      </w:hyperlink>
      <w:r>
        <w:t xml:space="preserve">, от 29.09.2022 </w:t>
      </w:r>
      <w:hyperlink r:id="rId299">
        <w:r>
          <w:rPr>
            <w:color w:val="0000FF"/>
          </w:rPr>
          <w:t>N 86-оз</w:t>
        </w:r>
      </w:hyperlink>
      <w:r>
        <w:t>)</w:t>
      </w:r>
    </w:p>
    <w:p w:rsidR="00362F47" w:rsidRDefault="00362F47">
      <w:pPr>
        <w:pStyle w:val="ConsPlusNormal"/>
        <w:spacing w:before="200"/>
        <w:ind w:firstLine="540"/>
        <w:jc w:val="both"/>
      </w:pPr>
      <w:r>
        <w:t xml:space="preserve">Гражданам, относящимся к категориям, указанным в </w:t>
      </w:r>
      <w:hyperlink w:anchor="P104">
        <w:r>
          <w:rPr>
            <w:color w:val="0000FF"/>
          </w:rPr>
          <w:t>пункте 12 статьи 2</w:t>
        </w:r>
      </w:hyperlink>
      <w:r>
        <w:t xml:space="preserve"> и </w:t>
      </w:r>
      <w:hyperlink w:anchor="P123">
        <w:r>
          <w:rPr>
            <w:color w:val="0000FF"/>
          </w:rPr>
          <w:t>пункте 2 статьи 3</w:t>
        </w:r>
      </w:hyperlink>
      <w:r>
        <w:t xml:space="preserve"> настоящего Закона, мера социальной поддержки по бесплатному изготовлению и ремонту зубных протезов предоставляется при условии постоянного проживания на территории Ханты-Мансийского автономного округа - Югры не менее десяти лет.</w:t>
      </w:r>
    </w:p>
    <w:p w:rsidR="00362F47" w:rsidRDefault="00362F47">
      <w:pPr>
        <w:pStyle w:val="ConsPlusNormal"/>
        <w:spacing w:before="200"/>
        <w:ind w:firstLine="540"/>
        <w:jc w:val="both"/>
      </w:pPr>
      <w: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362F47" w:rsidRDefault="00362F47">
      <w:pPr>
        <w:pStyle w:val="ConsPlusNormal"/>
        <w:jc w:val="both"/>
      </w:pPr>
    </w:p>
    <w:p w:rsidR="00362F47" w:rsidRDefault="00362F47">
      <w:pPr>
        <w:pStyle w:val="ConsPlusTitle"/>
        <w:ind w:firstLine="540"/>
        <w:jc w:val="both"/>
        <w:outlineLvl w:val="1"/>
      </w:pPr>
      <w:r>
        <w:t>Статья 17. Организационные основы реализации настоящего Закона</w:t>
      </w:r>
    </w:p>
    <w:p w:rsidR="00362F47" w:rsidRDefault="00362F47">
      <w:pPr>
        <w:pStyle w:val="ConsPlusNormal"/>
        <w:jc w:val="both"/>
      </w:pPr>
    </w:p>
    <w:p w:rsidR="00362F47" w:rsidRDefault="00362F47">
      <w:pPr>
        <w:pStyle w:val="ConsPlusNormal"/>
        <w:ind w:firstLine="540"/>
        <w:jc w:val="both"/>
      </w:pPr>
      <w:r>
        <w:t>1. Порядок реализации мер социальной поддержки по предоставлению ежемесячной денежной выплаты, оплате жилого помещения и коммунальных услуг, проезда на междугородном транспорте, по зубопротезированию, обеспечению лекарственными препаратами и изделиями медицинского назначения, обеспечению техническими средствами реабилитации, ремонту транспортных средств, приобретению запасных частей к ним, предусмотренных для отдельных категорий граждан настоящим Законом, определяется Правительством Ханты-Мансийского автономного округа - Югры.</w:t>
      </w:r>
    </w:p>
    <w:p w:rsidR="00362F47" w:rsidRDefault="00362F47">
      <w:pPr>
        <w:pStyle w:val="ConsPlusNormal"/>
        <w:jc w:val="both"/>
      </w:pPr>
      <w:r>
        <w:t xml:space="preserve">(в ред. Законов ХМАО - Югры от 30.09.2011 </w:t>
      </w:r>
      <w:hyperlink r:id="rId300">
        <w:r>
          <w:rPr>
            <w:color w:val="0000FF"/>
          </w:rPr>
          <w:t>N 94-оз</w:t>
        </w:r>
      </w:hyperlink>
      <w:r>
        <w:t xml:space="preserve">, от 16.12.2011 </w:t>
      </w:r>
      <w:hyperlink r:id="rId301">
        <w:r>
          <w:rPr>
            <w:color w:val="0000FF"/>
          </w:rPr>
          <w:t>N 125-оз</w:t>
        </w:r>
      </w:hyperlink>
      <w:r>
        <w:t xml:space="preserve">, от 01.07.2013 </w:t>
      </w:r>
      <w:hyperlink r:id="rId302">
        <w:r>
          <w:rPr>
            <w:color w:val="0000FF"/>
          </w:rPr>
          <w:t>N 57-оз</w:t>
        </w:r>
      </w:hyperlink>
      <w:r>
        <w:t xml:space="preserve">, от 25.06.2015 </w:t>
      </w:r>
      <w:hyperlink r:id="rId303">
        <w:r>
          <w:rPr>
            <w:color w:val="0000FF"/>
          </w:rPr>
          <w:t>N 60-оз</w:t>
        </w:r>
      </w:hyperlink>
      <w:r>
        <w:t xml:space="preserve">, от 31.03.2016 </w:t>
      </w:r>
      <w:hyperlink r:id="rId304">
        <w:r>
          <w:rPr>
            <w:color w:val="0000FF"/>
          </w:rPr>
          <w:t>N 25-оз</w:t>
        </w:r>
      </w:hyperlink>
      <w:r>
        <w:t>)</w:t>
      </w:r>
    </w:p>
    <w:p w:rsidR="00362F47" w:rsidRDefault="00362F47">
      <w:pPr>
        <w:pStyle w:val="ConsPlusNormal"/>
        <w:spacing w:before="200"/>
        <w:ind w:firstLine="540"/>
        <w:jc w:val="both"/>
      </w:pPr>
      <w:r>
        <w:t>2. Дополнительные меры социальной поддержки предоставляются по одному из оснований, в соответствии с которым производится ежемесячная денежная выплата.</w:t>
      </w:r>
    </w:p>
    <w:p w:rsidR="00362F47" w:rsidRDefault="00362F47">
      <w:pPr>
        <w:pStyle w:val="ConsPlusNormal"/>
        <w:spacing w:before="200"/>
        <w:ind w:firstLine="540"/>
        <w:jc w:val="both"/>
      </w:pPr>
      <w:r>
        <w:t>3. Информация о лицах, получающих меры социальной поддержки, определенные настоящим Законом, вносится в региональный регистр получателей мер социальной поддержки (далее также - Регистр).</w:t>
      </w:r>
    </w:p>
    <w:p w:rsidR="00362F47" w:rsidRDefault="00362F47">
      <w:pPr>
        <w:pStyle w:val="ConsPlusNormal"/>
        <w:jc w:val="both"/>
      </w:pPr>
      <w:r>
        <w:t xml:space="preserve">(в ред. </w:t>
      </w:r>
      <w:hyperlink r:id="rId305">
        <w:r>
          <w:rPr>
            <w:color w:val="0000FF"/>
          </w:rPr>
          <w:t>Закона</w:t>
        </w:r>
      </w:hyperlink>
      <w:r>
        <w:t xml:space="preserve"> ХМАО - Югры от 19.07.2007 N 95-оз)</w:t>
      </w:r>
    </w:p>
    <w:p w:rsidR="00362F47" w:rsidRDefault="00362F47">
      <w:pPr>
        <w:pStyle w:val="ConsPlusNormal"/>
        <w:jc w:val="both"/>
      </w:pPr>
    </w:p>
    <w:p w:rsidR="00362F47" w:rsidRDefault="00362F47">
      <w:pPr>
        <w:pStyle w:val="ConsPlusTitle"/>
        <w:ind w:firstLine="540"/>
        <w:jc w:val="both"/>
        <w:outlineLvl w:val="1"/>
      </w:pPr>
      <w:r>
        <w:t>Статья 18. Региональный регистр получателей мер социальной поддержки</w:t>
      </w:r>
    </w:p>
    <w:p w:rsidR="00362F47" w:rsidRDefault="00362F47">
      <w:pPr>
        <w:pStyle w:val="ConsPlusNormal"/>
        <w:jc w:val="both"/>
      </w:pPr>
    </w:p>
    <w:p w:rsidR="00362F47" w:rsidRDefault="00362F47">
      <w:pPr>
        <w:pStyle w:val="ConsPlusNormal"/>
        <w:ind w:firstLine="540"/>
        <w:jc w:val="both"/>
      </w:pPr>
      <w:r>
        <w:t>1. Регистр содержит следующие сведения о гражданах:</w:t>
      </w:r>
    </w:p>
    <w:p w:rsidR="00362F47" w:rsidRDefault="00362F47">
      <w:pPr>
        <w:pStyle w:val="ConsPlusNormal"/>
        <w:spacing w:before="200"/>
        <w:ind w:firstLine="540"/>
        <w:jc w:val="both"/>
      </w:pPr>
      <w:r>
        <w:t>1) фамилия, имя, отчество;</w:t>
      </w:r>
    </w:p>
    <w:p w:rsidR="00362F47" w:rsidRDefault="00362F47">
      <w:pPr>
        <w:pStyle w:val="ConsPlusNormal"/>
        <w:spacing w:before="200"/>
        <w:ind w:firstLine="540"/>
        <w:jc w:val="both"/>
      </w:pPr>
      <w:r>
        <w:t>2) дата рождения;</w:t>
      </w:r>
    </w:p>
    <w:p w:rsidR="00362F47" w:rsidRDefault="00362F47">
      <w:pPr>
        <w:pStyle w:val="ConsPlusNormal"/>
        <w:spacing w:before="200"/>
        <w:ind w:firstLine="540"/>
        <w:jc w:val="both"/>
      </w:pPr>
      <w:r>
        <w:t>3) пол;</w:t>
      </w:r>
    </w:p>
    <w:p w:rsidR="00362F47" w:rsidRDefault="00362F47">
      <w:pPr>
        <w:pStyle w:val="ConsPlusNormal"/>
        <w:spacing w:before="200"/>
        <w:ind w:firstLine="540"/>
        <w:jc w:val="both"/>
      </w:pPr>
      <w:r>
        <w:t>4) адрес места жительства;</w:t>
      </w:r>
    </w:p>
    <w:p w:rsidR="00362F47" w:rsidRDefault="00362F47">
      <w:pPr>
        <w:pStyle w:val="ConsPlusNormal"/>
        <w:spacing w:before="200"/>
        <w:ind w:firstLine="540"/>
        <w:jc w:val="both"/>
      </w:pPr>
      <w: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362F47" w:rsidRDefault="00362F47">
      <w:pPr>
        <w:pStyle w:val="ConsPlusNormal"/>
        <w:spacing w:before="200"/>
        <w:ind w:firstLine="540"/>
        <w:jc w:val="both"/>
      </w:pPr>
      <w:r>
        <w:t>6) дата включения в Регистр;</w:t>
      </w:r>
    </w:p>
    <w:p w:rsidR="00362F47" w:rsidRDefault="00362F47">
      <w:pPr>
        <w:pStyle w:val="ConsPlusNormal"/>
        <w:spacing w:before="200"/>
        <w:ind w:firstLine="540"/>
        <w:jc w:val="both"/>
      </w:pPr>
      <w:r>
        <w:t>7) сведения о документах, подтверждающих право на получение гражданином мер социальной поддержки;</w:t>
      </w:r>
    </w:p>
    <w:p w:rsidR="00362F47" w:rsidRDefault="00362F47">
      <w:pPr>
        <w:pStyle w:val="ConsPlusNormal"/>
        <w:spacing w:before="200"/>
        <w:ind w:firstLine="540"/>
        <w:jc w:val="both"/>
      </w:pPr>
      <w:r>
        <w:t>8) иные сведения, определяемые Правительством Ханты-Мансийского автономного округа - Югры.</w:t>
      </w:r>
    </w:p>
    <w:p w:rsidR="00362F47" w:rsidRDefault="00362F47">
      <w:pPr>
        <w:pStyle w:val="ConsPlusNormal"/>
        <w:spacing w:before="200"/>
        <w:ind w:firstLine="540"/>
        <w:jc w:val="both"/>
      </w:pPr>
      <w:r>
        <w:t xml:space="preserve">2. Ведение Регистра осуществляется уполномоченным органом в </w:t>
      </w:r>
      <w:hyperlink r:id="rId306">
        <w:r>
          <w:rPr>
            <w:color w:val="0000FF"/>
          </w:rPr>
          <w:t>порядке</w:t>
        </w:r>
      </w:hyperlink>
      <w:r>
        <w:t>, установленном Правительством Ханты-Мансийского автономного округа - Югры.</w:t>
      </w:r>
    </w:p>
    <w:p w:rsidR="00362F47" w:rsidRDefault="00362F47">
      <w:pPr>
        <w:pStyle w:val="ConsPlusNormal"/>
        <w:jc w:val="both"/>
      </w:pPr>
    </w:p>
    <w:p w:rsidR="00362F47" w:rsidRDefault="00362F47">
      <w:pPr>
        <w:pStyle w:val="ConsPlusTitle"/>
        <w:ind w:firstLine="540"/>
        <w:jc w:val="both"/>
        <w:outlineLvl w:val="1"/>
      </w:pPr>
      <w:r>
        <w:t>Статья 18.1. Представление информации о мерах социальной защиты (поддержки) в Единую государственную информационную систему социального обеспечения</w:t>
      </w:r>
    </w:p>
    <w:p w:rsidR="00362F47" w:rsidRDefault="00362F47">
      <w:pPr>
        <w:pStyle w:val="ConsPlusNormal"/>
        <w:ind w:firstLine="540"/>
        <w:jc w:val="both"/>
      </w:pPr>
      <w:r>
        <w:t xml:space="preserve">(введена </w:t>
      </w:r>
      <w:hyperlink r:id="rId307">
        <w:r>
          <w:rPr>
            <w:color w:val="0000FF"/>
          </w:rPr>
          <w:t>Законом</w:t>
        </w:r>
      </w:hyperlink>
      <w:r>
        <w:t xml:space="preserve"> ХМАО - Югры от 28.09.2017 N 62-оз)</w:t>
      </w:r>
    </w:p>
    <w:p w:rsidR="00362F47" w:rsidRDefault="00362F47">
      <w:pPr>
        <w:pStyle w:val="ConsPlusNormal"/>
        <w:jc w:val="both"/>
      </w:pPr>
    </w:p>
    <w:p w:rsidR="00362F47" w:rsidRDefault="00362F47">
      <w:pPr>
        <w:pStyle w:val="ConsPlusNormal"/>
        <w:ind w:firstLine="540"/>
        <w:jc w:val="both"/>
      </w:pPr>
      <w:bookmarkStart w:id="62" w:name="P492"/>
      <w:bookmarkEnd w:id="62"/>
      <w:r>
        <w:lastRenderedPageBreak/>
        <w:t xml:space="preserve">1. В соответствии со </w:t>
      </w:r>
      <w:hyperlink r:id="rId308">
        <w:r>
          <w:rPr>
            <w:color w:val="0000FF"/>
          </w:rPr>
          <w:t>статьями 6.9</w:t>
        </w:r>
      </w:hyperlink>
      <w:r>
        <w:t xml:space="preserve"> и </w:t>
      </w:r>
      <w:hyperlink r:id="rId309">
        <w:r>
          <w:rPr>
            <w:color w:val="0000FF"/>
          </w:rPr>
          <w:t>6.11</w:t>
        </w:r>
      </w:hyperlink>
      <w:r>
        <w:t xml:space="preserve"> Федерального закона "О государственной социальной помощи" исполнительные органы Ханты-Мансийского автономного округа - Югры, организации, находящиеся в их ведении,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бюджета Ханты-Мансийского автономного округа - Югры:</w:t>
      </w:r>
    </w:p>
    <w:p w:rsidR="00362F47" w:rsidRDefault="00362F47">
      <w:pPr>
        <w:pStyle w:val="ConsPlusNormal"/>
        <w:jc w:val="both"/>
      </w:pPr>
      <w:r>
        <w:t xml:space="preserve">(в ред. </w:t>
      </w:r>
      <w:hyperlink r:id="rId310">
        <w:r>
          <w:rPr>
            <w:color w:val="0000FF"/>
          </w:rPr>
          <w:t>Закона</w:t>
        </w:r>
      </w:hyperlink>
      <w:r>
        <w:t xml:space="preserve"> ХМАО - Югры от 29.09.2022 N 86-оз)</w:t>
      </w:r>
    </w:p>
    <w:p w:rsidR="00362F47" w:rsidRDefault="00362F47">
      <w:pPr>
        <w:pStyle w:val="ConsPlusNormal"/>
        <w:spacing w:before="200"/>
        <w:ind w:firstLine="540"/>
        <w:jc w:val="both"/>
      </w:pPr>
      <w:r>
        <w:t>размещают в собственных информационных ресурсах информацию о предоставляемых гражданам, проживающим на территории Ханты-Мансийского автономного округа - Югры, мерах социальной защиты (поддержки) для последующей ее передачи в Единую государственную информационную систему социального обеспечения в соответствии с порядком, установленным Правительством Российской Федерации;</w:t>
      </w:r>
    </w:p>
    <w:p w:rsidR="00362F47" w:rsidRDefault="00362F47">
      <w:pPr>
        <w:pStyle w:val="ConsPlusNormal"/>
        <w:spacing w:before="200"/>
        <w:ind w:firstLine="540"/>
        <w:jc w:val="both"/>
      </w:pPr>
      <w:r>
        <w:t>осуществляют иные функции поставщиков информации в Единую государственную информационную систему социального обеспечения.</w:t>
      </w:r>
    </w:p>
    <w:p w:rsidR="00362F47" w:rsidRDefault="00362F47">
      <w:pPr>
        <w:pStyle w:val="ConsPlusNormal"/>
        <w:spacing w:before="200"/>
        <w:ind w:firstLine="540"/>
        <w:jc w:val="both"/>
      </w:pPr>
      <w:r>
        <w:t xml:space="preserve">2. Уполномоченные должностные лица исполнительных органов Ханты-Мансийского автономного округа - Югры, организаций, находящихся в их ведении, указанных в </w:t>
      </w:r>
      <w:hyperlink w:anchor="P492">
        <w:r>
          <w:rPr>
            <w:color w:val="0000FF"/>
          </w:rPr>
          <w:t>пункте 1</w:t>
        </w:r>
      </w:hyperlink>
      <w:r>
        <w:t xml:space="preserve"> настоящей статьи, получают доступ к информации о мерах социальной защиты (поддержки), размещенной в Единой государственной информационной системе социального обеспечения, в соответствии с порядком, установленным Правительством Российской Федерации.</w:t>
      </w:r>
    </w:p>
    <w:p w:rsidR="00362F47" w:rsidRDefault="00362F47">
      <w:pPr>
        <w:pStyle w:val="ConsPlusNormal"/>
        <w:jc w:val="both"/>
      </w:pPr>
      <w:r>
        <w:t xml:space="preserve">(в ред. </w:t>
      </w:r>
      <w:hyperlink r:id="rId311">
        <w:r>
          <w:rPr>
            <w:color w:val="0000FF"/>
          </w:rPr>
          <w:t>Закона</w:t>
        </w:r>
      </w:hyperlink>
      <w:r>
        <w:t xml:space="preserve"> ХМАО - Югры от 29.09.2022 N 86-оз)</w:t>
      </w:r>
    </w:p>
    <w:p w:rsidR="00362F47" w:rsidRDefault="00362F47">
      <w:pPr>
        <w:pStyle w:val="ConsPlusNormal"/>
        <w:jc w:val="both"/>
      </w:pPr>
    </w:p>
    <w:p w:rsidR="00362F47" w:rsidRDefault="00362F47">
      <w:pPr>
        <w:pStyle w:val="ConsPlusTitle"/>
        <w:ind w:firstLine="540"/>
        <w:jc w:val="both"/>
        <w:outlineLvl w:val="1"/>
      </w:pPr>
      <w:r>
        <w:t>Статья 19. Финансирование мер социальной поддержки отдельных категорий граждан, определенных нормами настоящего Закона</w:t>
      </w:r>
    </w:p>
    <w:p w:rsidR="00362F47" w:rsidRDefault="00362F47">
      <w:pPr>
        <w:pStyle w:val="ConsPlusNormal"/>
        <w:jc w:val="both"/>
      </w:pPr>
    </w:p>
    <w:p w:rsidR="00362F47" w:rsidRDefault="00362F47">
      <w:pPr>
        <w:pStyle w:val="ConsPlusNormal"/>
        <w:ind w:firstLine="540"/>
        <w:jc w:val="both"/>
      </w:pPr>
      <w:r>
        <w:t>1. Финансирование мер социальной поддержки отдельных категорий граждан, определенных нормами настоящего Закона, производится за счет средств бюджета Ханты-Мансийского автономного округа - Югры.</w:t>
      </w:r>
    </w:p>
    <w:p w:rsidR="00362F47" w:rsidRDefault="00362F47">
      <w:pPr>
        <w:pStyle w:val="ConsPlusNormal"/>
        <w:spacing w:before="200"/>
        <w:ind w:firstLine="540"/>
        <w:jc w:val="both"/>
      </w:pPr>
      <w:r>
        <w:t xml:space="preserve">Финансирование мер социальной поддержки в виде компенсации, денежной выплаты осуществляется с учетом расходов на непосредственное предоставление компенсации, денежной выплаты и расходов, связанных с их предоставлением. Предельные </w:t>
      </w:r>
      <w:hyperlink r:id="rId312">
        <w:r>
          <w:rPr>
            <w:color w:val="0000FF"/>
          </w:rPr>
          <w:t>размеры</w:t>
        </w:r>
      </w:hyperlink>
      <w:r>
        <w:t xml:space="preserve"> расходов, связанных с предоставлением мер социальной поддержки в виде компенсации, денежной выплаты, устанавливаются Правительством Ханты-Мансийского автономного округа - Югры.</w:t>
      </w:r>
    </w:p>
    <w:p w:rsidR="00362F47" w:rsidRDefault="00362F47">
      <w:pPr>
        <w:pStyle w:val="ConsPlusNormal"/>
        <w:spacing w:before="200"/>
        <w:ind w:firstLine="540"/>
        <w:jc w:val="both"/>
      </w:pPr>
      <w:r>
        <w:t>Доставка компенсаций, денежных выплат гражданам, проживающим на территории Ханты-Мансийского автономного округа - Югры, по выбору граждан может осуществляться в виде почтовых или банковских переводов.</w:t>
      </w:r>
    </w:p>
    <w:p w:rsidR="00362F47" w:rsidRDefault="00362F47">
      <w:pPr>
        <w:pStyle w:val="ConsPlusNormal"/>
        <w:spacing w:before="200"/>
        <w:ind w:firstLine="540"/>
        <w:jc w:val="both"/>
      </w:pPr>
      <w:r>
        <w:t>2. Правительство Ханты-Мансийского автономного округа - Югры при составлении бюджета на очередной финансовый год предусматривает необходимые средства для реализации настоящего Закона.</w:t>
      </w:r>
    </w:p>
    <w:p w:rsidR="00362F47" w:rsidRDefault="00362F47">
      <w:pPr>
        <w:pStyle w:val="ConsPlusNormal"/>
        <w:jc w:val="both"/>
      </w:pPr>
    </w:p>
    <w:p w:rsidR="00362F47" w:rsidRDefault="00362F47">
      <w:pPr>
        <w:pStyle w:val="ConsPlusTitle"/>
        <w:ind w:firstLine="540"/>
        <w:jc w:val="both"/>
        <w:outlineLvl w:val="1"/>
      </w:pPr>
      <w:r>
        <w:t>Статья 20. Порядок документального подтверждения права ветеранов и иных лиц, определенных нормами настоящего Закона, на меры социальной поддержки</w:t>
      </w:r>
    </w:p>
    <w:p w:rsidR="00362F47" w:rsidRDefault="00362F47">
      <w:pPr>
        <w:pStyle w:val="ConsPlusNormal"/>
        <w:jc w:val="both"/>
      </w:pPr>
    </w:p>
    <w:p w:rsidR="00362F47" w:rsidRDefault="00362F47">
      <w:pPr>
        <w:pStyle w:val="ConsPlusNormal"/>
        <w:ind w:firstLine="540"/>
        <w:jc w:val="both"/>
      </w:pPr>
      <w:r>
        <w:t xml:space="preserve">1. Право отдельных категорий граждан, определенных нормами настоящего Закона, указанных в </w:t>
      </w:r>
      <w:hyperlink w:anchor="P34">
        <w:r>
          <w:rPr>
            <w:color w:val="0000FF"/>
          </w:rPr>
          <w:t>статьях 1</w:t>
        </w:r>
      </w:hyperlink>
      <w:r>
        <w:t xml:space="preserve">, </w:t>
      </w:r>
      <w:hyperlink w:anchor="P52">
        <w:r>
          <w:rPr>
            <w:color w:val="0000FF"/>
          </w:rPr>
          <w:t>2</w:t>
        </w:r>
      </w:hyperlink>
      <w:r>
        <w:t xml:space="preserve">, </w:t>
      </w:r>
      <w:hyperlink w:anchor="P108">
        <w:r>
          <w:rPr>
            <w:color w:val="0000FF"/>
          </w:rPr>
          <w:t>3</w:t>
        </w:r>
      </w:hyperlink>
      <w:r>
        <w:t xml:space="preserve"> настоящего Закона, на меры социальной поддержки подтверждается соответствующими удостоверениями, установленными законодательством Российской Федерации и законодательством Ханты-Мансийского автономного округа - Югры.</w:t>
      </w:r>
    </w:p>
    <w:p w:rsidR="00362F47" w:rsidRDefault="00362F47">
      <w:pPr>
        <w:pStyle w:val="ConsPlusNormal"/>
        <w:spacing w:before="200"/>
        <w:ind w:firstLine="540"/>
        <w:jc w:val="both"/>
      </w:pPr>
      <w:r>
        <w:t xml:space="preserve">2. Право инвалидов, указанных в </w:t>
      </w:r>
      <w:hyperlink w:anchor="P104">
        <w:r>
          <w:rPr>
            <w:color w:val="0000FF"/>
          </w:rPr>
          <w:t>пунктах 12</w:t>
        </w:r>
      </w:hyperlink>
      <w:r>
        <w:t xml:space="preserve"> и </w:t>
      </w:r>
      <w:hyperlink w:anchor="P106">
        <w:r>
          <w:rPr>
            <w:color w:val="0000FF"/>
          </w:rPr>
          <w:t>13 статьи 2</w:t>
        </w:r>
      </w:hyperlink>
      <w:r>
        <w:t xml:space="preserve"> настоящего Закона, на дополнительные меры социальной поддержки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представленными заявителями документами.</w:t>
      </w:r>
    </w:p>
    <w:p w:rsidR="00362F47" w:rsidRDefault="00362F47">
      <w:pPr>
        <w:pStyle w:val="ConsPlusNormal"/>
        <w:jc w:val="both"/>
      </w:pPr>
      <w:r>
        <w:t xml:space="preserve">(п. 2 в ред. </w:t>
      </w:r>
      <w:hyperlink r:id="rId313">
        <w:r>
          <w:rPr>
            <w:color w:val="0000FF"/>
          </w:rPr>
          <w:t>Закона</w:t>
        </w:r>
      </w:hyperlink>
      <w:r>
        <w:t xml:space="preserve"> ХМАО - Югры от 18.10.2019 N 65-оз)</w:t>
      </w:r>
    </w:p>
    <w:p w:rsidR="00362F47" w:rsidRDefault="00362F47">
      <w:pPr>
        <w:pStyle w:val="ConsPlusNormal"/>
        <w:spacing w:before="200"/>
        <w:ind w:firstLine="540"/>
        <w:jc w:val="both"/>
      </w:pPr>
      <w:r>
        <w:t>3. При наличии у граждан права на предоставление мер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законами и иными нормативными правовыми актами Ханты-Мансийского автономного округа - Югры меры социальной поддержки предоставляются по одному из оснований по выбору гражданина.</w:t>
      </w:r>
    </w:p>
    <w:p w:rsidR="00362F47" w:rsidRDefault="00362F47">
      <w:pPr>
        <w:pStyle w:val="ConsPlusNormal"/>
        <w:jc w:val="both"/>
      </w:pPr>
    </w:p>
    <w:p w:rsidR="00362F47" w:rsidRDefault="00362F47">
      <w:pPr>
        <w:pStyle w:val="ConsPlusTitle"/>
        <w:ind w:firstLine="540"/>
        <w:jc w:val="both"/>
        <w:outlineLvl w:val="1"/>
      </w:pPr>
      <w:r>
        <w:t>Статья 20.1. Обеспечение беспрепятственного доступа инвалидов к объектам социальной, инженерной и транспортной инфраструктур</w:t>
      </w:r>
    </w:p>
    <w:p w:rsidR="00362F47" w:rsidRDefault="00362F47">
      <w:pPr>
        <w:pStyle w:val="ConsPlusNormal"/>
        <w:ind w:firstLine="540"/>
        <w:jc w:val="both"/>
      </w:pPr>
      <w:r>
        <w:t xml:space="preserve">(введена </w:t>
      </w:r>
      <w:hyperlink r:id="rId314">
        <w:r>
          <w:rPr>
            <w:color w:val="0000FF"/>
          </w:rPr>
          <w:t>Законом</w:t>
        </w:r>
      </w:hyperlink>
      <w:r>
        <w:t xml:space="preserve"> ХМАО - Югры от 17.11.2016 N 96-оз)</w:t>
      </w:r>
    </w:p>
    <w:p w:rsidR="00362F47" w:rsidRDefault="00362F47">
      <w:pPr>
        <w:pStyle w:val="ConsPlusNormal"/>
        <w:jc w:val="both"/>
      </w:pPr>
    </w:p>
    <w:p w:rsidR="00362F47" w:rsidRDefault="00362F47">
      <w:pPr>
        <w:pStyle w:val="ConsPlusNormal"/>
        <w:ind w:firstLine="540"/>
        <w:jc w:val="both"/>
      </w:pPr>
      <w:r>
        <w:t>1. В соответствии с законодательством Российской Федерации органы государственной власти Ханты-Мансийского автономного округа - Югры (в сфере установленных полномочий) обеспечивают инвалидам (включая инвалидов, использующих кресла-коляски и собак-проводников):</w:t>
      </w:r>
    </w:p>
    <w:p w:rsidR="00362F47" w:rsidRDefault="00362F47">
      <w:pPr>
        <w:pStyle w:val="ConsPlusNormal"/>
        <w:jc w:val="both"/>
      </w:pPr>
      <w:r>
        <w:t xml:space="preserve">(в ред. </w:t>
      </w:r>
      <w:hyperlink r:id="rId315">
        <w:r>
          <w:rPr>
            <w:color w:val="0000FF"/>
          </w:rPr>
          <w:t>Закона</w:t>
        </w:r>
      </w:hyperlink>
      <w:r>
        <w:t xml:space="preserve"> ХМАО - Югры от 28.09.2017 N 62-оз)</w:t>
      </w:r>
    </w:p>
    <w:p w:rsidR="00362F47" w:rsidRDefault="00362F47">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62F47" w:rsidRDefault="00362F47">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62F47" w:rsidRDefault="00362F47">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62F47" w:rsidRDefault="00362F47">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62F47" w:rsidRDefault="00362F47">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62F47" w:rsidRDefault="00362F47">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2F47" w:rsidRDefault="00362F47">
      <w:pPr>
        <w:pStyle w:val="ConsPlusNormal"/>
        <w:spacing w:before="20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2F47" w:rsidRDefault="00362F47">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62F47" w:rsidRDefault="00362F47">
      <w:pPr>
        <w:pStyle w:val="ConsPlusNormal"/>
        <w:spacing w:before="200"/>
        <w:ind w:firstLine="540"/>
        <w:jc w:val="both"/>
      </w:pPr>
      <w:r>
        <w:t>2. Соблюдение требований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уполномоченными исполнительными органами Ханты-Мансийского автономного округа - Югры при осуществлении регионального государственного контроля (надзора) в сфере социального обслуживания, регионального государственного контроля (надзора) в сфере перевозок пассажиров и багажа легковым такси,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контроля (надзора), регионального государственного строительного надзора и иных видов государственного контроля (надзора) в соответствии с законодательством Российской Федерации.</w:t>
      </w:r>
    </w:p>
    <w:p w:rsidR="00362F47" w:rsidRDefault="00362F47">
      <w:pPr>
        <w:pStyle w:val="ConsPlusNormal"/>
        <w:jc w:val="both"/>
      </w:pPr>
      <w:r>
        <w:t xml:space="preserve">(в ред. Законов ХМАО - Югры от 31.08.2021 </w:t>
      </w:r>
      <w:hyperlink r:id="rId316">
        <w:r>
          <w:rPr>
            <w:color w:val="0000FF"/>
          </w:rPr>
          <w:t>N 70-оз</w:t>
        </w:r>
      </w:hyperlink>
      <w:r>
        <w:t xml:space="preserve">, от 29.09.2022 </w:t>
      </w:r>
      <w:hyperlink r:id="rId317">
        <w:r>
          <w:rPr>
            <w:color w:val="0000FF"/>
          </w:rPr>
          <w:t>N 86-оз</w:t>
        </w:r>
      </w:hyperlink>
      <w:r>
        <w:t>)</w:t>
      </w:r>
    </w:p>
    <w:p w:rsidR="00362F47" w:rsidRDefault="00362F47">
      <w:pPr>
        <w:pStyle w:val="ConsPlusNormal"/>
        <w:spacing w:before="200"/>
        <w:ind w:firstLine="540"/>
        <w:jc w:val="both"/>
      </w:pPr>
      <w:r>
        <w:lastRenderedPageBreak/>
        <w:t xml:space="preserve">3. Утратил силу. - </w:t>
      </w:r>
      <w:hyperlink r:id="rId318">
        <w:r>
          <w:rPr>
            <w:color w:val="0000FF"/>
          </w:rPr>
          <w:t>Закон</w:t>
        </w:r>
      </w:hyperlink>
      <w:r>
        <w:t xml:space="preserve"> ХМАО - Югры от 31.08.2021 N 70-оз.</w:t>
      </w:r>
    </w:p>
    <w:p w:rsidR="00362F47" w:rsidRDefault="00362F47">
      <w:pPr>
        <w:pStyle w:val="ConsPlusNormal"/>
        <w:jc w:val="both"/>
      </w:pPr>
    </w:p>
    <w:p w:rsidR="00362F47" w:rsidRDefault="00362F47">
      <w:pPr>
        <w:pStyle w:val="ConsPlusTitle"/>
        <w:jc w:val="center"/>
        <w:outlineLvl w:val="0"/>
      </w:pPr>
      <w:r>
        <w:t>Глава VII. ЗАКЛЮЧИТЕЛЬНЫЕ И ПЕРЕХОДНЫЕ ПОЛОЖЕНИЯ</w:t>
      </w:r>
    </w:p>
    <w:p w:rsidR="00362F47" w:rsidRDefault="00362F47">
      <w:pPr>
        <w:pStyle w:val="ConsPlusNormal"/>
        <w:jc w:val="both"/>
      </w:pPr>
    </w:p>
    <w:p w:rsidR="00362F47" w:rsidRDefault="00362F47">
      <w:pPr>
        <w:pStyle w:val="ConsPlusTitle"/>
        <w:ind w:firstLine="540"/>
        <w:jc w:val="both"/>
        <w:outlineLvl w:val="1"/>
      </w:pPr>
      <w:r>
        <w:t>Статья 21. Переходные положения</w:t>
      </w:r>
    </w:p>
    <w:p w:rsidR="00362F47" w:rsidRDefault="00362F47">
      <w:pPr>
        <w:pStyle w:val="ConsPlusNormal"/>
        <w:ind w:firstLine="540"/>
        <w:jc w:val="both"/>
      </w:pPr>
      <w:r>
        <w:t xml:space="preserve">(в ред. </w:t>
      </w:r>
      <w:hyperlink r:id="rId319">
        <w:r>
          <w:rPr>
            <w:color w:val="0000FF"/>
          </w:rPr>
          <w:t>Закона</w:t>
        </w:r>
      </w:hyperlink>
      <w:r>
        <w:t xml:space="preserve"> ХМАО - Югры от 29.10.2012 N 117-оз)</w:t>
      </w:r>
    </w:p>
    <w:p w:rsidR="00362F47" w:rsidRDefault="00362F47">
      <w:pPr>
        <w:pStyle w:val="ConsPlusNormal"/>
        <w:jc w:val="both"/>
      </w:pPr>
    </w:p>
    <w:p w:rsidR="00362F47" w:rsidRDefault="00362F47">
      <w:pPr>
        <w:pStyle w:val="ConsPlusNormal"/>
        <w:ind w:firstLine="540"/>
        <w:jc w:val="both"/>
      </w:pPr>
      <w:bookmarkStart w:id="63" w:name="P535"/>
      <w:bookmarkEnd w:id="63"/>
      <w:r>
        <w:t xml:space="preserve">Дополнительная мера социальной поддержки, установленная </w:t>
      </w:r>
      <w:hyperlink w:anchor="P258">
        <w:r>
          <w:rPr>
            <w:color w:val="0000FF"/>
          </w:rPr>
          <w:t>пунктом 3 статьи 9</w:t>
        </w:r>
      </w:hyperlink>
      <w:r>
        <w:t xml:space="preserve"> и </w:t>
      </w:r>
      <w:hyperlink w:anchor="P320">
        <w:r>
          <w:rPr>
            <w:color w:val="0000FF"/>
          </w:rPr>
          <w:t>пунктом 2 статьи 12</w:t>
        </w:r>
      </w:hyperlink>
      <w:r>
        <w:t>, действует с 1 января 2007 года по 31 декабря 2015 года.</w:t>
      </w:r>
    </w:p>
    <w:p w:rsidR="00362F47" w:rsidRDefault="00362F47">
      <w:pPr>
        <w:pStyle w:val="ConsPlusNormal"/>
        <w:jc w:val="both"/>
      </w:pPr>
    </w:p>
    <w:p w:rsidR="00362F47" w:rsidRDefault="00362F47">
      <w:pPr>
        <w:pStyle w:val="ConsPlusTitle"/>
        <w:ind w:firstLine="540"/>
        <w:jc w:val="both"/>
        <w:outlineLvl w:val="1"/>
      </w:pPr>
      <w:r>
        <w:t>Статья 22. Порядок вступления в силу настоящего Закона</w:t>
      </w:r>
    </w:p>
    <w:p w:rsidR="00362F47" w:rsidRDefault="00362F47">
      <w:pPr>
        <w:pStyle w:val="ConsPlusNormal"/>
        <w:jc w:val="both"/>
      </w:pPr>
    </w:p>
    <w:p w:rsidR="00362F47" w:rsidRDefault="00362F47">
      <w:pPr>
        <w:pStyle w:val="ConsPlusNormal"/>
        <w:ind w:firstLine="540"/>
        <w:jc w:val="both"/>
      </w:pPr>
      <w:r>
        <w:t>1. Настоящий Закон вступает в силу с 1 января 2007 года.</w:t>
      </w:r>
    </w:p>
    <w:p w:rsidR="00362F47" w:rsidRDefault="00362F47">
      <w:pPr>
        <w:pStyle w:val="ConsPlusNormal"/>
        <w:spacing w:before="200"/>
        <w:ind w:firstLine="540"/>
        <w:jc w:val="both"/>
      </w:pPr>
      <w:r>
        <w:t>2. Со дня вступления в силу настоящего Закона признать утратившими силу:</w:t>
      </w:r>
    </w:p>
    <w:p w:rsidR="00362F47" w:rsidRDefault="00362F47">
      <w:pPr>
        <w:pStyle w:val="ConsPlusNormal"/>
        <w:spacing w:before="200"/>
        <w:ind w:firstLine="540"/>
        <w:jc w:val="both"/>
      </w:pPr>
      <w:r>
        <w:t xml:space="preserve">1) </w:t>
      </w:r>
      <w:hyperlink r:id="rId320">
        <w:r>
          <w:rPr>
            <w:color w:val="0000FF"/>
          </w:rPr>
          <w:t>Закон</w:t>
        </w:r>
      </w:hyperlink>
      <w:r>
        <w:t xml:space="preserve"> Ханты-Мансийского автономного округа - Югры от 23 декабря 2004 года N 90-оз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2004, N 12 (ч. I), ст. 1792);</w:t>
      </w:r>
    </w:p>
    <w:p w:rsidR="00362F47" w:rsidRDefault="00362F47">
      <w:pPr>
        <w:pStyle w:val="ConsPlusNormal"/>
        <w:spacing w:before="200"/>
        <w:ind w:firstLine="540"/>
        <w:jc w:val="both"/>
      </w:pPr>
      <w:r>
        <w:t xml:space="preserve">2) </w:t>
      </w:r>
      <w:hyperlink r:id="rId321">
        <w:r>
          <w:rPr>
            <w:color w:val="0000FF"/>
          </w:rPr>
          <w:t>Закон</w:t>
        </w:r>
      </w:hyperlink>
      <w:r>
        <w:t xml:space="preserve"> Ханты-Мансийского автономного округа - Югры от 14 июля 2005 года N 68-оз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2005, N 7, ст. 745);</w:t>
      </w:r>
    </w:p>
    <w:p w:rsidR="00362F47" w:rsidRDefault="00362F47">
      <w:pPr>
        <w:pStyle w:val="ConsPlusNormal"/>
        <w:spacing w:before="200"/>
        <w:ind w:firstLine="540"/>
        <w:jc w:val="both"/>
      </w:pPr>
      <w:r>
        <w:t xml:space="preserve">3) </w:t>
      </w:r>
      <w:hyperlink r:id="rId322">
        <w:r>
          <w:rPr>
            <w:color w:val="0000FF"/>
          </w:rPr>
          <w:t>Закон</w:t>
        </w:r>
      </w:hyperlink>
      <w:r>
        <w:t xml:space="preserve"> Ханты-Мансийского автономного округа - Югры от 26 декабря 2005 года N 146-оз "О внесении изменений в Закон Ханты-Мансийского автономного округа - Югры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2005, N 12 (ч. I), ст. 1434);</w:t>
      </w:r>
    </w:p>
    <w:p w:rsidR="00362F47" w:rsidRDefault="00362F47">
      <w:pPr>
        <w:pStyle w:val="ConsPlusNormal"/>
        <w:spacing w:before="200"/>
        <w:ind w:firstLine="540"/>
        <w:jc w:val="both"/>
      </w:pPr>
      <w:r>
        <w:t xml:space="preserve">4) </w:t>
      </w:r>
      <w:hyperlink r:id="rId323">
        <w:r>
          <w:rPr>
            <w:color w:val="0000FF"/>
          </w:rPr>
          <w:t>Закон</w:t>
        </w:r>
      </w:hyperlink>
      <w:r>
        <w:t xml:space="preserve"> Ханты-Мансийского автономного округа - Югры от 15 мая 2006 года N 56-оз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2006, N 5, ст. 376);</w:t>
      </w:r>
    </w:p>
    <w:p w:rsidR="00362F47" w:rsidRDefault="00362F47">
      <w:pPr>
        <w:pStyle w:val="ConsPlusNormal"/>
        <w:spacing w:before="200"/>
        <w:ind w:firstLine="540"/>
        <w:jc w:val="both"/>
      </w:pPr>
      <w:r>
        <w:t xml:space="preserve">5) </w:t>
      </w:r>
      <w:hyperlink r:id="rId324">
        <w:r>
          <w:rPr>
            <w:color w:val="0000FF"/>
          </w:rPr>
          <w:t>Закон</w:t>
        </w:r>
      </w:hyperlink>
      <w:r>
        <w:t xml:space="preserve"> Ханты-Мансийского автономного округа - Югры от 19 июля 2006 года N 85-оз "О внесении изменений в статью 20 Закона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2006, N 7, ст. 665).</w:t>
      </w:r>
    </w:p>
    <w:p w:rsidR="00362F47" w:rsidRDefault="00362F47">
      <w:pPr>
        <w:pStyle w:val="ConsPlusNormal"/>
        <w:jc w:val="both"/>
      </w:pPr>
    </w:p>
    <w:p w:rsidR="00362F47" w:rsidRDefault="00362F47">
      <w:pPr>
        <w:pStyle w:val="ConsPlusNormal"/>
        <w:jc w:val="right"/>
      </w:pPr>
      <w:r>
        <w:t>Губернатор</w:t>
      </w:r>
    </w:p>
    <w:p w:rsidR="00362F47" w:rsidRDefault="00362F47">
      <w:pPr>
        <w:pStyle w:val="ConsPlusNormal"/>
        <w:jc w:val="right"/>
      </w:pPr>
      <w:r>
        <w:t>Ханты-Мансийского</w:t>
      </w:r>
    </w:p>
    <w:p w:rsidR="00362F47" w:rsidRDefault="00362F47">
      <w:pPr>
        <w:pStyle w:val="ConsPlusNormal"/>
        <w:jc w:val="right"/>
      </w:pPr>
      <w:r>
        <w:t>автономного округа - Югры</w:t>
      </w:r>
    </w:p>
    <w:p w:rsidR="00362F47" w:rsidRDefault="00362F47">
      <w:pPr>
        <w:pStyle w:val="ConsPlusNormal"/>
        <w:jc w:val="right"/>
      </w:pPr>
      <w:r>
        <w:t>А.ФИЛИПЕНКО</w:t>
      </w:r>
    </w:p>
    <w:p w:rsidR="00362F47" w:rsidRDefault="00362F47">
      <w:pPr>
        <w:pStyle w:val="ConsPlusNormal"/>
        <w:jc w:val="both"/>
      </w:pPr>
      <w:r>
        <w:t>г. Ханты-Мансийск</w:t>
      </w:r>
    </w:p>
    <w:p w:rsidR="00362F47" w:rsidRDefault="00362F47">
      <w:pPr>
        <w:pStyle w:val="ConsPlusNormal"/>
        <w:spacing w:before="200"/>
        <w:jc w:val="both"/>
      </w:pPr>
      <w:r>
        <w:t>7 ноября 2006 года</w:t>
      </w:r>
    </w:p>
    <w:p w:rsidR="00362F47" w:rsidRDefault="00362F47">
      <w:pPr>
        <w:pStyle w:val="ConsPlusNormal"/>
        <w:spacing w:before="200"/>
        <w:jc w:val="both"/>
      </w:pPr>
      <w:r>
        <w:t>N 115-оз</w:t>
      </w:r>
    </w:p>
    <w:p w:rsidR="00362F47" w:rsidRDefault="00362F47">
      <w:pPr>
        <w:pStyle w:val="ConsPlusNormal"/>
        <w:jc w:val="both"/>
      </w:pPr>
    </w:p>
    <w:p w:rsidR="00362F47" w:rsidRDefault="00362F47">
      <w:pPr>
        <w:pStyle w:val="ConsPlusNormal"/>
        <w:jc w:val="both"/>
      </w:pPr>
    </w:p>
    <w:p w:rsidR="00362F47" w:rsidRDefault="00362F47">
      <w:pPr>
        <w:pStyle w:val="ConsPlusNormal"/>
        <w:pBdr>
          <w:bottom w:val="single" w:sz="6" w:space="0" w:color="auto"/>
        </w:pBdr>
        <w:spacing w:before="100" w:after="100"/>
        <w:jc w:val="both"/>
        <w:rPr>
          <w:sz w:val="2"/>
          <w:szCs w:val="2"/>
        </w:rPr>
      </w:pPr>
    </w:p>
    <w:p w:rsidR="008738F3" w:rsidRDefault="008738F3"/>
    <w:sectPr w:rsidR="008738F3" w:rsidSect="00260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47"/>
    <w:rsid w:val="00362F47"/>
    <w:rsid w:val="0087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F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2F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2F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2F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2F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2F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2F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2F4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F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2F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2F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2F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2F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2F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2F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2F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D25A840F46BC9A89A257269ADD3DC8BBD6C4117BBDB459ABD2B54546AF1C2067198D51FA143AE66F91A0CE9D3D469B9A7501B7213F983CBD5360E9h3U4M" TargetMode="External"/><Relationship Id="rId299" Type="http://schemas.openxmlformats.org/officeDocument/2006/relationships/hyperlink" Target="consultantplus://offline/ref=B6D25A840F46BC9A89A257269ADD3DC8BBD6C41178B2B95FA7DBB54546AF1C2067198D51FA143AE66F91A0CF963D469B9A7501B7213F983CBD5360E9h3U4M" TargetMode="External"/><Relationship Id="rId303" Type="http://schemas.openxmlformats.org/officeDocument/2006/relationships/hyperlink" Target="consultantplus://offline/ref=B6D25A840F46BC9A89A257269ADD3DC8BBD6C4117BB5B859A6D3B54546AF1C2067198D51FA143AE66F91A0CC9A3D469B9A7501B7213F983CBD5360E9h3U4M" TargetMode="External"/><Relationship Id="rId21" Type="http://schemas.openxmlformats.org/officeDocument/2006/relationships/hyperlink" Target="consultantplus://offline/ref=B6D25A840F46BC9A89A257269ADD3DC8BBD6C41173BDBC55A6D9E84F4EF610226016D246FD5D36E76F91A0C89562438E8B2D0DB138209922A15162hEU9M" TargetMode="External"/><Relationship Id="rId42" Type="http://schemas.openxmlformats.org/officeDocument/2006/relationships/hyperlink" Target="consultantplus://offline/ref=B6D25A840F46BC9A89A257269ADD3DC8BBD6C41178B7B554A5D5B54546AF1C2067198D51FA143AE66F91A0CD963D469B9A7501B7213F983CBD5360E9h3U4M" TargetMode="External"/><Relationship Id="rId63" Type="http://schemas.openxmlformats.org/officeDocument/2006/relationships/hyperlink" Target="consultantplus://offline/ref=B6D25A840F46BC9A89A257269ADD3DC8BBD6C4117BBDB459ABD2B54546AF1C2067198D51FA143AE66F91A0CF973D469B9A7501B7213F983CBD5360E9h3U4M" TargetMode="External"/><Relationship Id="rId84" Type="http://schemas.openxmlformats.org/officeDocument/2006/relationships/hyperlink" Target="consultantplus://offline/ref=B6D25A840F46BC9A89A257269ADD3DC8BBD6C4117BB6B459AAD4B54546AF1C2067198D51FA143AE66F91A0CE983D469B9A7501B7213F983CBD5360E9h3U4M" TargetMode="External"/><Relationship Id="rId138" Type="http://schemas.openxmlformats.org/officeDocument/2006/relationships/hyperlink" Target="consultantplus://offline/ref=B6D25A840F46BC9A89A2492B8CB16AC7B9DF921F72B7B60BFF86B31219FF1A7527598B04B95033E36E9AF49EDA631FCBD93E0DB63823993EhAU1M" TargetMode="External"/><Relationship Id="rId159" Type="http://schemas.openxmlformats.org/officeDocument/2006/relationships/hyperlink" Target="consultantplus://offline/ref=B6D25A840F46BC9A89A257269ADD3DC8BBD6C41179BCBA5DA4D9E84F4EF610226016D246FD5D36E76F91A1C69562438E8B2D0DB138209922A15162hEU9M" TargetMode="External"/><Relationship Id="rId324" Type="http://schemas.openxmlformats.org/officeDocument/2006/relationships/hyperlink" Target="consultantplus://offline/ref=B6D25A840F46BC9A89A257269ADD3DC8BBD6C41179B6B858A2D9E84F4EF610226016D254FD053AE6688FA1CF803412C8hDUCM" TargetMode="External"/><Relationship Id="rId170" Type="http://schemas.openxmlformats.org/officeDocument/2006/relationships/hyperlink" Target="consultantplus://offline/ref=B6D25A840F46BC9A89A257269ADD3DC8BBD6C41178B1BB5FA4D3B54546AF1C2067198D51FA143AE66F91A0C7963D469B9A7501B7213F983CBD5360E9h3U4M" TargetMode="External"/><Relationship Id="rId191" Type="http://schemas.openxmlformats.org/officeDocument/2006/relationships/hyperlink" Target="consultantplus://offline/ref=B6D25A840F46BC9A89A257269ADD3DC8BBD6C41178B1BB5FA4D6B54546AF1C2067198D51FA143AE66F91A1CD9A3D469B9A7501B7213F983CBD5360E9h3U4M" TargetMode="External"/><Relationship Id="rId205" Type="http://schemas.openxmlformats.org/officeDocument/2006/relationships/hyperlink" Target="consultantplus://offline/ref=B6D25A840F46BC9A89A257269ADD3DC8BBD6C41178B2B95FA7DBB54546AF1C2067198D51FA143AE66F91A0CF963D469B9A7501B7213F983CBD5360E9h3U4M" TargetMode="External"/><Relationship Id="rId226" Type="http://schemas.openxmlformats.org/officeDocument/2006/relationships/hyperlink" Target="consultantplus://offline/ref=B6D25A840F46BC9A89A2492B8CB16AC7B9DF921F72B7B60BFF86B31219FF1A753559D308B85729E66F8FA2CF9Ch3U4M" TargetMode="External"/><Relationship Id="rId247" Type="http://schemas.openxmlformats.org/officeDocument/2006/relationships/hyperlink" Target="consultantplus://offline/ref=B6D25A840F46BC9A89A257269ADD3DC8BBD6C41178B7BA5FA5DAB54546AF1C2067198D51FA143AE66F91A0CD9A3D469B9A7501B7213F983CBD5360E9h3U4M" TargetMode="External"/><Relationship Id="rId107" Type="http://schemas.openxmlformats.org/officeDocument/2006/relationships/hyperlink" Target="consultantplus://offline/ref=B6D25A840F46BC9A89A257269ADD3DC8BBD6C4117BBCBD54A4D5B54546AF1C2067198D51FA143AE66F91A0CF973D469B9A7501B7213F983CBD5360E9h3U4M" TargetMode="External"/><Relationship Id="rId268" Type="http://schemas.openxmlformats.org/officeDocument/2006/relationships/hyperlink" Target="consultantplus://offline/ref=B6D25A840F46BC9A89A257269ADD3DC8BBD6C41178B1BF5EA5D3B54546AF1C2067198D51FA143AE66F91A0CA9E3D469B9A7501B7213F983CBD5360E9h3U4M" TargetMode="External"/><Relationship Id="rId289" Type="http://schemas.openxmlformats.org/officeDocument/2006/relationships/hyperlink" Target="consultantplus://offline/ref=B6D25A840F46BC9A89A257269ADD3DC8BBD6C41178B0B455A3DAB54546AF1C2067198D51E81462EA6E96BECE9E2810CADCh2U2M" TargetMode="External"/><Relationship Id="rId11" Type="http://schemas.openxmlformats.org/officeDocument/2006/relationships/hyperlink" Target="consultantplus://offline/ref=B6D25A840F46BC9A89A257269ADD3DC8BBD6C4117CB4B85FA6D9E84F4EF610226016D246FD5D36E76F91A0C99562438E8B2D0DB138209922A15162hEU9M" TargetMode="External"/><Relationship Id="rId32" Type="http://schemas.openxmlformats.org/officeDocument/2006/relationships/hyperlink" Target="consultantplus://offline/ref=B6D25A840F46BC9A89A257269ADD3DC8BBD6C4117BB3BC55A2DBB54546AF1C2067198D51FA143AE66F91A0CE9D3D469B9A7501B7213F983CBD5360E9h3U4M" TargetMode="External"/><Relationship Id="rId53" Type="http://schemas.openxmlformats.org/officeDocument/2006/relationships/hyperlink" Target="consultantplus://offline/ref=B6D25A840F46BC9A89A257269ADD3DC8BBD6C41178B2B95FA7DBB54546AF1C2067198D51FA143AE66F91A0CF963D469B9A7501B7213F983CBD5360E9h3U4M" TargetMode="External"/><Relationship Id="rId74" Type="http://schemas.openxmlformats.org/officeDocument/2006/relationships/hyperlink" Target="consultantplus://offline/ref=B6D25A840F46BC9A89A257269ADD3DC8BBD6C41178B1BF58A1D0B54546AF1C2067198D51FA143AE66F91A0CE9F3D469B9A7501B7213F983CBD5360E9h3U4M" TargetMode="External"/><Relationship Id="rId128" Type="http://schemas.openxmlformats.org/officeDocument/2006/relationships/hyperlink" Target="consultantplus://offline/ref=B6D25A840F46BC9A89A257269ADD3DC8BBD6C41178B0BB5CA3D1B54546AF1C2067198D51FA143AE66F91A0CF973D469B9A7501B7213F983CBD5360E9h3U4M" TargetMode="External"/><Relationship Id="rId149" Type="http://schemas.openxmlformats.org/officeDocument/2006/relationships/hyperlink" Target="consultantplus://offline/ref=B6D25A840F46BC9A89A257269ADD3DC8BBD6C4117BBDB459ABD2B54546AF1C2067198D51FA143AE66F91A0CE9D3D469B9A7501B7213F983CBD5360E9h3U4M" TargetMode="External"/><Relationship Id="rId314" Type="http://schemas.openxmlformats.org/officeDocument/2006/relationships/hyperlink" Target="consultantplus://offline/ref=B6D25A840F46BC9A89A257269ADD3DC8BBD6C41178B6B55AA5D3B54546AF1C2067198D51FA143AE66F91A0CF993D469B9A7501B7213F983CBD5360E9h3U4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6D25A840F46BC9A89A2492B8CB16AC7B9DC9B1D79B1B60BFF86B31219FF1A753559D308B85729E66F8FA2CF9Ch3U4M" TargetMode="External"/><Relationship Id="rId160" Type="http://schemas.openxmlformats.org/officeDocument/2006/relationships/hyperlink" Target="consultantplus://offline/ref=B6D25A840F46BC9A89A257269ADD3DC8BBD6C4117BB4BB5AABDBB54546AF1C2067198D51FA143AE66F91A0C89C3D469B9A7501B7213F983CBD5360E9h3U4M" TargetMode="External"/><Relationship Id="rId181" Type="http://schemas.openxmlformats.org/officeDocument/2006/relationships/hyperlink" Target="consultantplus://offline/ref=B6D25A840F46BC9A89A257269ADD3DC8BBD6C4117BBDB459ABD2B54546AF1C2067198D51FA143AE66F91A0CE9D3D469B9A7501B7213F983CBD5360E9h3U4M" TargetMode="External"/><Relationship Id="rId216" Type="http://schemas.openxmlformats.org/officeDocument/2006/relationships/hyperlink" Target="consultantplus://offline/ref=B6D25A840F46BC9A89A257269ADD3DC8BBD6C4117BBCBD54A4DAB54546AF1C2067198D51FA143AE66F91A0CC9F3D469B9A7501B7213F983CBD5360E9h3U4M" TargetMode="External"/><Relationship Id="rId237" Type="http://schemas.openxmlformats.org/officeDocument/2006/relationships/hyperlink" Target="consultantplus://offline/ref=B6D25A840F46BC9A89A257269ADD3DC8BBD6C4117BB4BB5AABDBB54546AF1C2067198D51FA143AE66F91A0C7973D469B9A7501B7213F983CBD5360E9h3U4M" TargetMode="External"/><Relationship Id="rId258" Type="http://schemas.openxmlformats.org/officeDocument/2006/relationships/hyperlink" Target="consultantplus://offline/ref=B6D25A840F46BC9A89A257269ADD3DC8BBD6C41178B0B455A7D5B54546AF1C2067198D51FA143AE66F91A0CE9F3D469B9A7501B7213F983CBD5360E9h3U4M" TargetMode="External"/><Relationship Id="rId279" Type="http://schemas.openxmlformats.org/officeDocument/2006/relationships/hyperlink" Target="consultantplus://offline/ref=B6D25A840F46BC9A89A257269ADD3DC8BBD6C4117BB1B95AA2DBB54546AF1C2067198D51FA143AE66F91A0CE9E3D469B9A7501B7213F983CBD5360E9h3U4M" TargetMode="External"/><Relationship Id="rId22" Type="http://schemas.openxmlformats.org/officeDocument/2006/relationships/hyperlink" Target="consultantplus://offline/ref=B6D25A840F46BC9A89A257269ADD3DC8BBD6C4117BB4BB5AABDBB54546AF1C2067198D51FA143AE66F91A0CC963D469B9A7501B7213F983CBD5360E9h3U4M" TargetMode="External"/><Relationship Id="rId43" Type="http://schemas.openxmlformats.org/officeDocument/2006/relationships/hyperlink" Target="consultantplus://offline/ref=B6D25A840F46BC9A89A257269ADD3DC8BBD6C41178B0B455A7D5B54546AF1C2067198D51FA143AE66F91A0CF993D469B9A7501B7213F983CBD5360E9h3U4M" TargetMode="External"/><Relationship Id="rId64" Type="http://schemas.openxmlformats.org/officeDocument/2006/relationships/hyperlink" Target="consultantplus://offline/ref=B6D25A840F46BC9A89A257269ADD3DC8BBD6C4117BBCBD54A4DAB54546AF1C2067198D51FA143AE66F91A0CD9C3D469B9A7501B7213F983CBD5360E9h3U4M" TargetMode="External"/><Relationship Id="rId118" Type="http://schemas.openxmlformats.org/officeDocument/2006/relationships/hyperlink" Target="consultantplus://offline/ref=B6D25A840F46BC9A89A257269ADD3DC8BBD6C4117BB4BB5AABDBB54546AF1C2067198D51FA143AE66F91A0CB973D469B9A7501B7213F983CBD5360E9h3U4M" TargetMode="External"/><Relationship Id="rId139" Type="http://schemas.openxmlformats.org/officeDocument/2006/relationships/hyperlink" Target="consultantplus://offline/ref=B6D25A840F46BC9A89A2492B8CB16AC7B9DF921F72B7B60BFF86B31219FF1A7527598B04B95033E56C9AF49EDA631FCBD93E0DB63823993EhAU1M" TargetMode="External"/><Relationship Id="rId290" Type="http://schemas.openxmlformats.org/officeDocument/2006/relationships/hyperlink" Target="consultantplus://offline/ref=B6D25A840F46BC9A89A257269ADD3DC8BBD6C41178B0B455A3DAB54546AF1C2067198D51FA143AE66F91A0CE9C3D469B9A7501B7213F983CBD5360E9h3U4M" TargetMode="External"/><Relationship Id="rId304" Type="http://schemas.openxmlformats.org/officeDocument/2006/relationships/hyperlink" Target="consultantplus://offline/ref=B6D25A840F46BC9A89A257269ADD3DC8BBD6C4117BB6B459AAD4B54546AF1C2067198D51FA143AE66F91A0CD963D469B9A7501B7213F983CBD5360E9h3U4M" TargetMode="External"/><Relationship Id="rId325" Type="http://schemas.openxmlformats.org/officeDocument/2006/relationships/fontTable" Target="fontTable.xml"/><Relationship Id="rId85" Type="http://schemas.openxmlformats.org/officeDocument/2006/relationships/hyperlink" Target="consultantplus://offline/ref=B6D25A840F46BC9A89A257269ADD3DC8BBD6C4117BBCBD54A4DAB54546AF1C2067198D51FA143AE66F91A0CD9A3D469B9A7501B7213F983CBD5360E9h3U4M" TargetMode="External"/><Relationship Id="rId150" Type="http://schemas.openxmlformats.org/officeDocument/2006/relationships/hyperlink" Target="consultantplus://offline/ref=B6D25A840F46BC9A89A257269ADD3DC8BBD6C4117FB4BC5DA3D9E84F4EF610226016D246FD5D36E76F91A0C69562438E8B2D0DB138209922A15162hEU9M" TargetMode="External"/><Relationship Id="rId171" Type="http://schemas.openxmlformats.org/officeDocument/2006/relationships/hyperlink" Target="consultantplus://offline/ref=B6D25A840F46BC9A89A257269ADD3DC8BBD6C41178B1BB5FA4D3B54546AF1C2067198D51FA143AE66F91A0CD9C3D469B9A7501B7213F983CBD5360E9h3U4M" TargetMode="External"/><Relationship Id="rId192" Type="http://schemas.openxmlformats.org/officeDocument/2006/relationships/hyperlink" Target="consultantplus://offline/ref=B6D25A840F46BC9A89A257269ADD3DC8BBD6C41178B1BB5FA4D6B54546AF1C2067198D51FA143AE66F91A1CD983D469B9A7501B7213F983CBD5360E9h3U4M" TargetMode="External"/><Relationship Id="rId206" Type="http://schemas.openxmlformats.org/officeDocument/2006/relationships/hyperlink" Target="consultantplus://offline/ref=B6D25A840F46BC9A89A257269ADD3DC8BBD6C4117CB7B859A5D9E84F4EF610226016D246FD5D36E76F91A2CF9562438E8B2D0DB138209922A15162hEU9M" TargetMode="External"/><Relationship Id="rId227" Type="http://schemas.openxmlformats.org/officeDocument/2006/relationships/hyperlink" Target="consultantplus://offline/ref=B6D25A840F46BC9A89A257269ADD3DC8BBD6C41179BCBA5DA4D9E84F4EF610226016D246FD5D36E76F91A2CE9562438E8B2D0DB138209922A15162hEU9M" TargetMode="External"/><Relationship Id="rId248" Type="http://schemas.openxmlformats.org/officeDocument/2006/relationships/hyperlink" Target="consultantplus://offline/ref=B6D25A840F46BC9A89A257269ADD3DC8BBD6C41178B0BB5DAAD5B54546AF1C2067198D51FA143AE66F91A0C69B3D469B9A7501B7213F983CBD5360E9h3U4M" TargetMode="External"/><Relationship Id="rId269" Type="http://schemas.openxmlformats.org/officeDocument/2006/relationships/hyperlink" Target="consultantplus://offline/ref=B6D25A840F46BC9A89A257269ADD3DC8BBD6C4117DB1B95BA0D9E84F4EF610226016D246FD5D36E76F91A3CF9562438E8B2D0DB138209922A15162hEU9M" TargetMode="External"/><Relationship Id="rId12" Type="http://schemas.openxmlformats.org/officeDocument/2006/relationships/hyperlink" Target="consultantplus://offline/ref=B6D25A840F46BC9A89A257269ADD3DC8BBD6C4117DB4BA5BA6D9E84F4EF610226016D246FD5D36E76F91A1CD9562438E8B2D0DB138209922A15162hEU9M" TargetMode="External"/><Relationship Id="rId33" Type="http://schemas.openxmlformats.org/officeDocument/2006/relationships/hyperlink" Target="consultantplus://offline/ref=B6D25A840F46BC9A89A257269ADD3DC8BBD6C4117BBCB95FA0DBB54546AF1C2067198D51FA143AE66F91A0CE9B3D469B9A7501B7213F983CBD5360E9h3U4M" TargetMode="External"/><Relationship Id="rId108" Type="http://schemas.openxmlformats.org/officeDocument/2006/relationships/hyperlink" Target="consultantplus://offline/ref=B6D25A840F46BC9A89A257269ADD3DC8BBD6C4117BB1B95AA2DBB54546AF1C2067198D51FA143AE66F91A0CF963D469B9A7501B7213F983CBD5360E9h3U4M" TargetMode="External"/><Relationship Id="rId129" Type="http://schemas.openxmlformats.org/officeDocument/2006/relationships/hyperlink" Target="consultantplus://offline/ref=B6D25A840F46BC9A89A257269ADD3DC8BBD6C41178B6BE58AAD1B54546AF1C2067198D51FA143AE66F91A0CF963D469B9A7501B7213F983CBD5360E9h3U4M" TargetMode="External"/><Relationship Id="rId280" Type="http://schemas.openxmlformats.org/officeDocument/2006/relationships/hyperlink" Target="consultantplus://offline/ref=B6D25A840F46BC9A89A257269ADD3DC8BBD6C4117BBCBD54A4D5B54546AF1C2067198D51FA143AE66F91A0CE9D3D469B9A7501B7213F983CBD5360E9h3U4M" TargetMode="External"/><Relationship Id="rId315" Type="http://schemas.openxmlformats.org/officeDocument/2006/relationships/hyperlink" Target="consultantplus://offline/ref=B6D25A840F46BC9A89A257269ADD3DC8BBD6C4117BB1B554A7D4B54546AF1C2067198D51FA143AE66F91A0CE983D469B9A7501B7213F983CBD5360E9h3U4M" TargetMode="External"/><Relationship Id="rId54" Type="http://schemas.openxmlformats.org/officeDocument/2006/relationships/hyperlink" Target="consultantplus://offline/ref=B6D25A840F46BC9A89A257269ADD3DC8BBD6C4117BB6B459AAD4B54546AF1C2067198D51FA143AE66F91A0CF963D469B9A7501B7213F983CBD5360E9h3U4M" TargetMode="External"/><Relationship Id="rId75" Type="http://schemas.openxmlformats.org/officeDocument/2006/relationships/hyperlink" Target="consultantplus://offline/ref=B6D25A840F46BC9A89A257269ADD3DC8BBD6C41178B6BB5AA4D3B54546AF1C2067198D51FA143AE66F91A0CF963D469B9A7501B7213F983CBD5360E9h3U4M" TargetMode="External"/><Relationship Id="rId96" Type="http://schemas.openxmlformats.org/officeDocument/2006/relationships/hyperlink" Target="consultantplus://offline/ref=B6D25A840F46BC9A89A257269ADD3DC8BBD6C4117BB5B45BA1D4B54546AF1C2067198D51FA143AE66F91A0CF963D469B9A7501B7213F983CBD5360E9h3U4M" TargetMode="External"/><Relationship Id="rId140" Type="http://schemas.openxmlformats.org/officeDocument/2006/relationships/hyperlink" Target="consultantplus://offline/ref=B6D25A840F46BC9A89A2492B8CB16AC7B9DF921F72B7B60BFF86B31219FF1A7527598B04B95033E56A9AF49EDA631FCBD93E0DB63823993EhAU1M" TargetMode="External"/><Relationship Id="rId161" Type="http://schemas.openxmlformats.org/officeDocument/2006/relationships/hyperlink" Target="consultantplus://offline/ref=B6D25A840F46BC9A89A257269ADD3DC8BBD6C4117BBDBF54A5DAB54546AF1C2067198D51FA143AE66F91A0CE9E3D469B9A7501B7213F983CBD5360E9h3U4M" TargetMode="External"/><Relationship Id="rId182" Type="http://schemas.openxmlformats.org/officeDocument/2006/relationships/hyperlink" Target="consultantplus://offline/ref=B6D25A840F46BC9A89A257269ADD3DC8BBD6C41178B6BE58AAD1B54546AF1C2067198D51FA143AE66F91A0CE9A3D469B9A7501B7213F983CBD5360E9h3U4M" TargetMode="External"/><Relationship Id="rId217" Type="http://schemas.openxmlformats.org/officeDocument/2006/relationships/hyperlink" Target="consultantplus://offline/ref=B6D25A840F46BC9A89A257269ADD3DC8BBD6C4117BB3BC55A2DBB54546AF1C2067198D51FA143AE66F91A0CD973D469B9A7501B7213F983CBD5360E9h3U4M" TargetMode="External"/><Relationship Id="rId6" Type="http://schemas.openxmlformats.org/officeDocument/2006/relationships/hyperlink" Target="consultantplus://offline/ref=B6D25A840F46BC9A89A257269ADD3DC8BBD6C41179BCBA5DA4D9E84F4EF610226016D246FD5D36E76F91A0C99562438E8B2D0DB138209922A15162hEU9M" TargetMode="External"/><Relationship Id="rId238" Type="http://schemas.openxmlformats.org/officeDocument/2006/relationships/hyperlink" Target="consultantplus://offline/ref=B6D25A840F46BC9A89A257269ADD3DC8BBD6C4117BBDB459ABD2B54546AF1C2067198D51FA143AE66F91A0CE9D3D469B9A7501B7213F983CBD5360E9h3U4M" TargetMode="External"/><Relationship Id="rId259" Type="http://schemas.openxmlformats.org/officeDocument/2006/relationships/hyperlink" Target="consultantplus://offline/ref=B6D25A840F46BC9A89A257269ADD3DC8BBD6C41172B2BA59A7D9E84F4EF610226016D246FD5D36E76F91A1CA9562438E8B2D0DB138209922A15162hEU9M" TargetMode="External"/><Relationship Id="rId23" Type="http://schemas.openxmlformats.org/officeDocument/2006/relationships/hyperlink" Target="consultantplus://offline/ref=B6D25A840F46BC9A89A257269ADD3DC8BBD6C41178B2B95EA4D3B54546AF1C2067198D51FA143AE66F91A0CB983D469B9A7501B7213F983CBD5360E9h3U4M" TargetMode="External"/><Relationship Id="rId119" Type="http://schemas.openxmlformats.org/officeDocument/2006/relationships/hyperlink" Target="consultantplus://offline/ref=B6D25A840F46BC9A89A257269ADD3DC8BBD6C41178B0BF54A5D4B54546AF1C2067198D51FA143AE66F91A0CE9A3D469B9A7501B7213F983CBD5360E9h3U4M" TargetMode="External"/><Relationship Id="rId270" Type="http://schemas.openxmlformats.org/officeDocument/2006/relationships/hyperlink" Target="consultantplus://offline/ref=B6D25A840F46BC9A89A257269ADD3DC8BBD6C41172B2BA59A7D9E84F4EF610226016D246FD5D36E76F91A1CA9562438E8B2D0DB138209922A15162hEU9M" TargetMode="External"/><Relationship Id="rId291" Type="http://schemas.openxmlformats.org/officeDocument/2006/relationships/hyperlink" Target="consultantplus://offline/ref=B6D25A840F46BC9A89A257269ADD3DC8BBD6C4117CB7B859A5D9E84F4EF610226016D246FD5D36E76F91A2C89562438E8B2D0DB138209922A15162hEU9M" TargetMode="External"/><Relationship Id="rId305" Type="http://schemas.openxmlformats.org/officeDocument/2006/relationships/hyperlink" Target="consultantplus://offline/ref=B6D25A840F46BC9A89A257269ADD3DC8BBD6C41179BCBA5DA4D9E84F4EF610226016D246FD5D36E76F91A4C99562438E8B2D0DB138209922A15162hEU9M" TargetMode="External"/><Relationship Id="rId326" Type="http://schemas.openxmlformats.org/officeDocument/2006/relationships/theme" Target="theme/theme1.xml"/><Relationship Id="rId44" Type="http://schemas.openxmlformats.org/officeDocument/2006/relationships/hyperlink" Target="consultantplus://offline/ref=B6D25A840F46BC9A89A257269ADD3DC8BBD6C41178B1BF58A1D0B54546AF1C2067198D51FA143AE66F91A0CF993D469B9A7501B7213F983CBD5360E9h3U4M" TargetMode="External"/><Relationship Id="rId65" Type="http://schemas.openxmlformats.org/officeDocument/2006/relationships/hyperlink" Target="consultantplus://offline/ref=B6D25A840F46BC9A89A257269ADD3DC8BBD6C41178B4BB5FA0DBB54546AF1C2067198D51FA143AE66F91A0CE9E3D469B9A7501B7213F983CBD5360E9h3U4M" TargetMode="External"/><Relationship Id="rId86" Type="http://schemas.openxmlformats.org/officeDocument/2006/relationships/hyperlink" Target="consultantplus://offline/ref=B6D25A840F46BC9A89A257269ADD3DC8BBD6C41179BCBA5DA4D9E84F4EF610226016D246FD5D36E76F91A1CD9562438E8B2D0DB138209922A15162hEU9M" TargetMode="External"/><Relationship Id="rId130" Type="http://schemas.openxmlformats.org/officeDocument/2006/relationships/hyperlink" Target="consultantplus://offline/ref=B6D25A840F46BC9A89A257269ADD3DC8BBD6C4117BBCB95FA0DBB54546AF1C2067198D51FA143AE66F91A0CD9A3D469B9A7501B7213F983CBD5360E9h3U4M" TargetMode="External"/><Relationship Id="rId151" Type="http://schemas.openxmlformats.org/officeDocument/2006/relationships/hyperlink" Target="consultantplus://offline/ref=B6D25A840F46BC9A89A257269ADD3DC8BBD6C41178B0BF54A5D4B54546AF1C2067198D51FA143AE66F91A0CE9A3D469B9A7501B7213F983CBD5360E9h3U4M" TargetMode="External"/><Relationship Id="rId172" Type="http://schemas.openxmlformats.org/officeDocument/2006/relationships/hyperlink" Target="consultantplus://offline/ref=B6D25A840F46BC9A89A257269ADD3DC8BBD6C4117BB0BE5AA5DBB54546AF1C2067198D51FA143AE66F91A0CF963D469B9A7501B7213F983CBD5360E9h3U4M" TargetMode="External"/><Relationship Id="rId193" Type="http://schemas.openxmlformats.org/officeDocument/2006/relationships/hyperlink" Target="consultantplus://offline/ref=B6D25A840F46BC9A89A257269ADD3DC8BBD6C4117BBCBD54A4DAB54546AF1C2067198D51FA143AE66F91A0CD963D469B9A7501B7213F983CBD5360E9h3U4M" TargetMode="External"/><Relationship Id="rId207" Type="http://schemas.openxmlformats.org/officeDocument/2006/relationships/hyperlink" Target="consultantplus://offline/ref=B6D25A840F46BC9A89A257269ADD3DC8BBD6C41178B0BC5FA5D3B54546AF1C2067198D51FA143AE66F91A1CB993D469B9A7501B7213F983CBD5360E9h3U4M" TargetMode="External"/><Relationship Id="rId228" Type="http://schemas.openxmlformats.org/officeDocument/2006/relationships/hyperlink" Target="consultantplus://offline/ref=B6D25A840F46BC9A89A257269ADD3DC8BBD6C4117BB4BB5AABDBB54546AF1C2067198D51FA143AE66F91A0C7963D469B9A7501B7213F983CBD5360E9h3U4M" TargetMode="External"/><Relationship Id="rId249" Type="http://schemas.openxmlformats.org/officeDocument/2006/relationships/hyperlink" Target="consultantplus://offline/ref=B6D25A840F46BC9A89A257269ADD3DC8BBD6C4117DB4BA5BA6D9E84F4EF610226016D246FD5D36E76F91A2CD9562438E8B2D0DB138209922A15162hEU9M" TargetMode="External"/><Relationship Id="rId13" Type="http://schemas.openxmlformats.org/officeDocument/2006/relationships/hyperlink" Target="consultantplus://offline/ref=B6D25A840F46BC9A89A257269ADD3DC8BBD6C4117CB7B859A5D9E84F4EF610226016D246FD5D36E76F91A0C99562438E8B2D0DB138209922A15162hEU9M" TargetMode="External"/><Relationship Id="rId109" Type="http://schemas.openxmlformats.org/officeDocument/2006/relationships/hyperlink" Target="consultantplus://offline/ref=B6D25A840F46BC9A89A257269ADD3DC8BBD6C4117BBCBD54A4D5B54546AF1C2067198D51FA143AE66F91A0CE9E3D469B9A7501B7213F983CBD5360E9h3U4M" TargetMode="External"/><Relationship Id="rId260" Type="http://schemas.openxmlformats.org/officeDocument/2006/relationships/hyperlink" Target="consultantplus://offline/ref=B6D25A840F46BC9A89A257269ADD3DC8BBD6C4117BB4BB5AABDBB54546AF1C2067198D51FA143AE66F91A0C69D3D469B9A7501B7213F983CBD5360E9h3U4M" TargetMode="External"/><Relationship Id="rId281" Type="http://schemas.openxmlformats.org/officeDocument/2006/relationships/hyperlink" Target="consultantplus://offline/ref=B6D25A840F46BC9A89A257269ADD3DC8BBD6C4117FB4BC5DA3D9E84F4EF610226016D246FD5D36E76F91A1CD9562438E8B2D0DB138209922A15162hEU9M" TargetMode="External"/><Relationship Id="rId316" Type="http://schemas.openxmlformats.org/officeDocument/2006/relationships/hyperlink" Target="consultantplus://offline/ref=B6D25A840F46BC9A89A257269ADD3DC8BBD6C41178B7B554A5D5B54546AF1C2067198D51FA143AE66F91A0CD973D469B9A7501B7213F983CBD5360E9h3U4M" TargetMode="External"/><Relationship Id="rId34" Type="http://schemas.openxmlformats.org/officeDocument/2006/relationships/hyperlink" Target="consultantplus://offline/ref=B6D25A840F46BC9A89A257269ADD3DC8BBD6C4117BBCBD54A4D5B54546AF1C2067198D51FA143AE66F91A0CF993D469B9A7501B7213F983CBD5360E9h3U4M" TargetMode="External"/><Relationship Id="rId55" Type="http://schemas.openxmlformats.org/officeDocument/2006/relationships/hyperlink" Target="consultantplus://offline/ref=B6D25A840F46BC9A89A2492B8CB16AC7B9DF991B7ABCB60BFF86B31219FF1A753559D308B85729E66F8FA2CF9Ch3U4M" TargetMode="External"/><Relationship Id="rId76" Type="http://schemas.openxmlformats.org/officeDocument/2006/relationships/hyperlink" Target="consultantplus://offline/ref=B6D25A840F46BC9A89A2492B8CB16AC7B9DF991B7ABCB60BFF86B31219FF1A753559D308B85729E66F8FA2CF9Ch3U4M" TargetMode="External"/><Relationship Id="rId97" Type="http://schemas.openxmlformats.org/officeDocument/2006/relationships/hyperlink" Target="consultantplus://offline/ref=B6D25A840F46BC9A89A257269ADD3DC8BBD6C4117BBDBF54A5DAB54546AF1C2067198D51FA143AE66F91A0CF963D469B9A7501B7213F983CBD5360E9h3U4M" TargetMode="External"/><Relationship Id="rId120" Type="http://schemas.openxmlformats.org/officeDocument/2006/relationships/hyperlink" Target="consultantplus://offline/ref=B6D25A840F46BC9A89A257269ADD3DC8BBD6C4117BB5B859A6D3B54546AF1C2067198D51FA143AE66F91A0CC9C3D469B9A7501B7213F983CBD5360E9h3U4M" TargetMode="External"/><Relationship Id="rId141" Type="http://schemas.openxmlformats.org/officeDocument/2006/relationships/hyperlink" Target="consultantplus://offline/ref=B6D25A840F46BC9A89A2492B8CB16AC7B9DF921F72B7B60BFF86B31219FF1A753559D308B85729E66F8FA2CF9Ch3U4M" TargetMode="External"/><Relationship Id="rId7" Type="http://schemas.openxmlformats.org/officeDocument/2006/relationships/hyperlink" Target="consultantplus://offline/ref=B6D25A840F46BC9A89A257269ADD3DC8BBD6C4117EB1B55AA5D9E84F4EF610226016D246FD5D36E76F91A0C99562438E8B2D0DB138209922A15162hEU9M" TargetMode="External"/><Relationship Id="rId162" Type="http://schemas.openxmlformats.org/officeDocument/2006/relationships/hyperlink" Target="consultantplus://offline/ref=B6D25A840F46BC9A89A2492B8CB16AC7B9DF921F72B7B60BFF86B31219FF1A7527598B04B95033E36E9AF49EDA631FCBD93E0DB63823993EhAU1M" TargetMode="External"/><Relationship Id="rId183" Type="http://schemas.openxmlformats.org/officeDocument/2006/relationships/hyperlink" Target="consultantplus://offline/ref=B6D25A840F46BC9A89A257269ADD3DC8BBD6C41178B6B55AA2D1B54546AF1C2067198D51FA143AE66F91A0CF963D469B9A7501B7213F983CBD5360E9h3U4M" TargetMode="External"/><Relationship Id="rId218" Type="http://schemas.openxmlformats.org/officeDocument/2006/relationships/hyperlink" Target="consultantplus://offline/ref=B6D25A840F46BC9A89A257269ADD3DC8BBD6C4117BB3BC55A2DBB54546AF1C2067198D51FA143AE66F91A0CC9E3D469B9A7501B7213F983CBD5360E9h3U4M" TargetMode="External"/><Relationship Id="rId239" Type="http://schemas.openxmlformats.org/officeDocument/2006/relationships/hyperlink" Target="consultantplus://offline/ref=B6D25A840F46BC9A89A257269ADD3DC8BBD6C4117BB4BB5AABDBB54546AF1C2067198D51FA143AE66F91A0C69F3D469B9A7501B7213F983CBD5360E9h3U4M" TargetMode="External"/><Relationship Id="rId250" Type="http://schemas.openxmlformats.org/officeDocument/2006/relationships/hyperlink" Target="consultantplus://offline/ref=B6D25A840F46BC9A89A257269ADD3DC8BBD6C4117BB4BB5AABDBB54546AF1C2067198D51FA143AE66F91A0C69C3D469B9A7501B7213F983CBD5360E9h3U4M" TargetMode="External"/><Relationship Id="rId271" Type="http://schemas.openxmlformats.org/officeDocument/2006/relationships/hyperlink" Target="consultantplus://offline/ref=B6D25A840F46BC9A89A257269ADD3DC8BBD6C41178B0B455A7D5B54546AF1C2067198D51FA143AE66F91A0CE9D3D469B9A7501B7213F983CBD5360E9h3U4M" TargetMode="External"/><Relationship Id="rId292" Type="http://schemas.openxmlformats.org/officeDocument/2006/relationships/hyperlink" Target="consultantplus://offline/ref=B6D25A840F46BC9A89A257269ADD3DC8BBD6C4117BB6B85BA7D1B54546AF1C2067198D51FA143AE66F91A0CE9A3D469B9A7501B7213F983CBD5360E9h3U4M" TargetMode="External"/><Relationship Id="rId306" Type="http://schemas.openxmlformats.org/officeDocument/2006/relationships/hyperlink" Target="consultantplus://offline/ref=B6D25A840F46BC9A89A257269ADD3DC8BBD6C41178B4B559A2D7B54546AF1C2067198D51FA143AE66F91A0C9963D469B9A7501B7213F983CBD5360E9h3U4M" TargetMode="External"/><Relationship Id="rId24" Type="http://schemas.openxmlformats.org/officeDocument/2006/relationships/hyperlink" Target="consultantplus://offline/ref=B6D25A840F46BC9A89A257269ADD3DC8BBD6C4117BB5B859A6D3B54546AF1C2067198D51FA143AE66F91A0CC9E3D469B9A7501B7213F983CBD5360E9h3U4M" TargetMode="External"/><Relationship Id="rId45" Type="http://schemas.openxmlformats.org/officeDocument/2006/relationships/hyperlink" Target="consultantplus://offline/ref=B6D25A840F46BC9A89A257269ADD3DC8BBD6C41178B2B95FA7DBB54546AF1C2067198D51FA143AE66F91A0CF993D469B9A7501B7213F983CBD5360E9h3U4M" TargetMode="External"/><Relationship Id="rId66" Type="http://schemas.openxmlformats.org/officeDocument/2006/relationships/hyperlink" Target="consultantplus://offline/ref=B6D25A840F46BC9A89A257269ADD3DC8BBD6C41178B1BF58A1D0B54546AF1C2067198D51FA143AE66F91A0CE9E3D469B9A7501B7213F983CBD5360E9h3U4M" TargetMode="External"/><Relationship Id="rId87" Type="http://schemas.openxmlformats.org/officeDocument/2006/relationships/hyperlink" Target="consultantplus://offline/ref=B6D25A840F46BC9A89A257269ADD3DC8BBD6C4117BBCB95FA0DBB54546AF1C2067198D51FA143AE66F91A0CE993D469B9A7501B7213F983CBD5360E9h3U4M" TargetMode="External"/><Relationship Id="rId110" Type="http://schemas.openxmlformats.org/officeDocument/2006/relationships/hyperlink" Target="consultantplus://offline/ref=B6D25A840F46BC9A89A257269ADD3DC8BBD6C4117BB6B459AAD4B54546AF1C2067198D51FA143AE66F91A0CD9A3D469B9A7501B7213F983CBD5360E9h3U4M" TargetMode="External"/><Relationship Id="rId131" Type="http://schemas.openxmlformats.org/officeDocument/2006/relationships/hyperlink" Target="consultantplus://offline/ref=B6D25A840F46BC9A89A2492B8CB16AC7B9DF921F72B7B60BFF86B31219FF1A753559D308B85729E66F8FA2CF9Ch3U4M" TargetMode="External"/><Relationship Id="rId152" Type="http://schemas.openxmlformats.org/officeDocument/2006/relationships/hyperlink" Target="consultantplus://offline/ref=B6D25A840F46BC9A89A257269ADD3DC8BBD6C4117BB4BB5AABDBB54546AF1C2067198D51FA143AE66F91A0C9963D469B9A7501B7213F983CBD5360E9h3U4M" TargetMode="External"/><Relationship Id="rId173" Type="http://schemas.openxmlformats.org/officeDocument/2006/relationships/hyperlink" Target="consultantplus://offline/ref=B6D25A840F46BC9A89A2492B8CB16AC7BADB9D1872BFEB01F7DFBF101EF0456220108705B95037EF64C5F18BCB3B13CDC0210CA824219Bh3UEM" TargetMode="External"/><Relationship Id="rId194" Type="http://schemas.openxmlformats.org/officeDocument/2006/relationships/hyperlink" Target="consultantplus://offline/ref=B6D25A840F46BC9A89A257269ADD3DC8BBD6C41178B4BB5FA0DBB54546AF1C2067198D51FA143AE66F91A0CE9F3D469B9A7501B7213F983CBD5360E9h3U4M" TargetMode="External"/><Relationship Id="rId208" Type="http://schemas.openxmlformats.org/officeDocument/2006/relationships/hyperlink" Target="consultantplus://offline/ref=B6D25A840F46BC9A89A257269ADD3DC8BBD6C4117BB4BB5AABDBB54546AF1C2067198D51FA143AE66F91A0C8973D469B9A7501B7213F983CBD5360E9h3U4M" TargetMode="External"/><Relationship Id="rId229" Type="http://schemas.openxmlformats.org/officeDocument/2006/relationships/hyperlink" Target="consultantplus://offline/ref=B6D25A840F46BC9A89A257269ADD3DC8BBD6C4117BBCBD54A4DAB54546AF1C2067198D51FA143AE66F91A0CC9D3D469B9A7501B7213F983CBD5360E9h3U4M" TargetMode="External"/><Relationship Id="rId240" Type="http://schemas.openxmlformats.org/officeDocument/2006/relationships/hyperlink" Target="consultantplus://offline/ref=B6D25A840F46BC9A89A257269ADD3DC8BBD6C4117DB1B95BA0D9E84F4EF610226016D246FD5D36E76F91A2CE9562438E8B2D0DB138209922A15162hEU9M" TargetMode="External"/><Relationship Id="rId261" Type="http://schemas.openxmlformats.org/officeDocument/2006/relationships/hyperlink" Target="consultantplus://offline/ref=B6D25A840F46BC9A89A257269ADD3DC8BBD6C41178B0B455A7D5B54546AF1C2067198D51FA143AE66F91A0CE9C3D469B9A7501B7213F983CBD5360E9h3U4M" TargetMode="External"/><Relationship Id="rId14" Type="http://schemas.openxmlformats.org/officeDocument/2006/relationships/hyperlink" Target="consultantplus://offline/ref=B6D25A840F46BC9A89A257269ADD3DC8BBD6C4117DB7B85AA2D9E84F4EF610226016D246FD5D36E76F91A0C99562438E8B2D0DB138209922A15162hEU9M" TargetMode="External"/><Relationship Id="rId30" Type="http://schemas.openxmlformats.org/officeDocument/2006/relationships/hyperlink" Target="consultantplus://offline/ref=B6D25A840F46BC9A89A257269ADD3DC8BBD6C4117BB1B95AA2DBB54546AF1C2067198D51FA143AE66F91A0CF993D469B9A7501B7213F983CBD5360E9h3U4M" TargetMode="External"/><Relationship Id="rId35" Type="http://schemas.openxmlformats.org/officeDocument/2006/relationships/hyperlink" Target="consultantplus://offline/ref=B6D25A840F46BC9A89A257269ADD3DC8BBD6C4117BBCBD54A4DAB54546AF1C2067198D51FA143AE66F91A0CD9E3D469B9A7501B7213F983CBD5360E9h3U4M" TargetMode="External"/><Relationship Id="rId56" Type="http://schemas.openxmlformats.org/officeDocument/2006/relationships/hyperlink" Target="consultantplus://offline/ref=B6D25A840F46BC9A89A257269ADD3DC8BBD6C41178B2B95FA7DBB54546AF1C2067198D51FA143AE66F91A0CE9E3D469B9A7501B7213F983CBD5360E9h3U4M" TargetMode="External"/><Relationship Id="rId77" Type="http://schemas.openxmlformats.org/officeDocument/2006/relationships/hyperlink" Target="consultantplus://offline/ref=B6D25A840F46BC9A89A2492B8CB16AC7B9DF991B7ABCB60BFF86B31219FF1A753559D308B85729E66F8FA2CF9Ch3U4M" TargetMode="External"/><Relationship Id="rId100" Type="http://schemas.openxmlformats.org/officeDocument/2006/relationships/hyperlink" Target="consultantplus://offline/ref=B6D25A840F46BC9A89A2492B8CB16AC7B9DF921F72B7B60BFF86B31219FF1A7527598B04B95033E56A9AF49EDA631FCBD93E0DB63823993EhAU1M" TargetMode="External"/><Relationship Id="rId105" Type="http://schemas.openxmlformats.org/officeDocument/2006/relationships/hyperlink" Target="consultantplus://offline/ref=B6D25A840F46BC9A89A257269ADD3DC8BBD6C4117BB6B85BA7D1B54546AF1C2067198D51FA143AE66F91A0CE9E3D469B9A7501B7213F983CBD5360E9h3U4M" TargetMode="External"/><Relationship Id="rId126" Type="http://schemas.openxmlformats.org/officeDocument/2006/relationships/hyperlink" Target="consultantplus://offline/ref=B6D25A840F46BC9A89A257269ADD3DC8BBD6C4117CB4B85FA6D9E84F4EF610226016D246FD5D36E76F91A0C79562438E8B2D0DB138209922A15162hEU9M" TargetMode="External"/><Relationship Id="rId147" Type="http://schemas.openxmlformats.org/officeDocument/2006/relationships/hyperlink" Target="consultantplus://offline/ref=B6D25A840F46BC9A89A257269ADD3DC8BBD6C41178B0BC5FA5D3B54546AF1C2067198D51FA143AE66F91A1CB993D469B9A7501B7213F983CBD5360E9h3U4M" TargetMode="External"/><Relationship Id="rId168" Type="http://schemas.openxmlformats.org/officeDocument/2006/relationships/hyperlink" Target="consultantplus://offline/ref=B6D25A840F46BC9A89A257269ADD3DC8BBD6C4117BB4BB5AABDBB54546AF1C2067198D51FA143AE66F91A0C89D3D469B9A7501B7213F983CBD5360E9h3U4M" TargetMode="External"/><Relationship Id="rId282" Type="http://schemas.openxmlformats.org/officeDocument/2006/relationships/hyperlink" Target="consultantplus://offline/ref=B6D25A840F46BC9A89A257269ADD3DC8BBD6C4117FB0B858ABD9E84F4EF610226016D246FD5D36E76F91A1CE9562438E8B2D0DB138209922A15162hEU9M" TargetMode="External"/><Relationship Id="rId312" Type="http://schemas.openxmlformats.org/officeDocument/2006/relationships/hyperlink" Target="consultantplus://offline/ref=B6D25A840F46BC9A89A257269ADD3DC8BBD6C41172B5BA58A4D9E84F4EF610226016D246FD5D36E76F91A1C79562438E8B2D0DB138209922A15162hEU9M" TargetMode="External"/><Relationship Id="rId317" Type="http://schemas.openxmlformats.org/officeDocument/2006/relationships/hyperlink" Target="consultantplus://offline/ref=B6D25A840F46BC9A89A257269ADD3DC8BBD6C41178B2B95FA7DBB54546AF1C2067198D51FA143AE66F91A0CE9A3D469B9A7501B7213F983CBD5360E9h3U4M" TargetMode="External"/><Relationship Id="rId8" Type="http://schemas.openxmlformats.org/officeDocument/2006/relationships/hyperlink" Target="consultantplus://offline/ref=B6D25A840F46BC9A89A257269ADD3DC8BBD6C4117FB4BC5DA3D9E84F4EF610226016D246FD5D36E76F91A0C99562438E8B2D0DB138209922A15162hEU9M" TargetMode="External"/><Relationship Id="rId51" Type="http://schemas.openxmlformats.org/officeDocument/2006/relationships/hyperlink" Target="consultantplus://offline/ref=B6D25A840F46BC9A89A257269ADD3DC8BBD6C41178B7BA59AAD7B54546AF1C2067198D51FA143AE66F91A2C89B3D469B9A7501B7213F983CBD5360E9h3U4M" TargetMode="External"/><Relationship Id="rId72" Type="http://schemas.openxmlformats.org/officeDocument/2006/relationships/hyperlink" Target="consultantplus://offline/ref=B6D25A840F46BC9A89A257269ADD3DC8BBD6C41178B2B95FA7DBB54546AF1C2067198D51FA143AE66F91A0CE9C3D469B9A7501B7213F983CBD5360E9h3U4M" TargetMode="External"/><Relationship Id="rId93" Type="http://schemas.openxmlformats.org/officeDocument/2006/relationships/hyperlink" Target="consultantplus://offline/ref=B6D25A840F46BC9A89A257269ADD3DC8BBD6C4117DB1B95BA0D9E84F4EF610226016D246FD5D36E76F91A0C89562438E8B2D0DB138209922A15162hEU9M" TargetMode="External"/><Relationship Id="rId98" Type="http://schemas.openxmlformats.org/officeDocument/2006/relationships/hyperlink" Target="consultantplus://offline/ref=B6D25A840F46BC9A89A2492B8CB16AC7B9DF921F72B7B60BFF86B31219FF1A7527598B04B95033E36E9AF49EDA631FCBD93E0DB63823993EhAU1M" TargetMode="External"/><Relationship Id="rId121" Type="http://schemas.openxmlformats.org/officeDocument/2006/relationships/hyperlink" Target="consultantplus://offline/ref=B6D25A840F46BC9A89A257269ADD3DC8BBD6C41178B2B95FA7DBB54546AF1C2067198D51FA143AE66F91A0CF963D469B9A7501B7213F983CBD5360E9h3U4M" TargetMode="External"/><Relationship Id="rId142" Type="http://schemas.openxmlformats.org/officeDocument/2006/relationships/hyperlink" Target="consultantplus://offline/ref=B6D25A840F46BC9A89A2492B8CB16AC7B9DC9B1D79B1B60BFF86B31219FF1A753559D308B85729E66F8FA2CF9Ch3U4M" TargetMode="External"/><Relationship Id="rId163" Type="http://schemas.openxmlformats.org/officeDocument/2006/relationships/hyperlink" Target="consultantplus://offline/ref=B6D25A840F46BC9A89A2492B8CB16AC7B9DF921F72B7B60BFF86B31219FF1A7527598B04B95033E56C9AF49EDA631FCBD93E0DB63823993EhAU1M" TargetMode="External"/><Relationship Id="rId184" Type="http://schemas.openxmlformats.org/officeDocument/2006/relationships/hyperlink" Target="consultantplus://offline/ref=B6D25A840F46BC9A89A257269ADD3DC8BBD6C41178B0BB5CA3D1B54546AF1C2067198D51FA143AE66F91A0CF973D469B9A7501B7213F983CBD5360E9h3U4M" TargetMode="External"/><Relationship Id="rId189" Type="http://schemas.openxmlformats.org/officeDocument/2006/relationships/hyperlink" Target="consultantplus://offline/ref=B6D25A840F46BC9A89A257269ADD3DC8BBD6C41178B1BB5FA4D6B54546AF1C2067198D51FA143AE66F91A1CD9D3D469B9A7501B7213F983CBD5360E9h3U4M" TargetMode="External"/><Relationship Id="rId219" Type="http://schemas.openxmlformats.org/officeDocument/2006/relationships/hyperlink" Target="consultantplus://offline/ref=B6D25A840F46BC9A89A257269ADD3DC8BBD6C4117BB4BB5AABDBB54546AF1C2067198D51FA143AE66F91A0C79A3D469B9A7501B7213F983CBD5360E9h3U4M" TargetMode="External"/><Relationship Id="rId3" Type="http://schemas.openxmlformats.org/officeDocument/2006/relationships/settings" Target="settings.xml"/><Relationship Id="rId214" Type="http://schemas.openxmlformats.org/officeDocument/2006/relationships/hyperlink" Target="consultantplus://offline/ref=B6D25A840F46BC9A89A2492B8CB16AC7B9DC9B1D79B1B60BFF86B31219FF1A753559D308B85729E66F8FA2CF9Ch3U4M" TargetMode="External"/><Relationship Id="rId230" Type="http://schemas.openxmlformats.org/officeDocument/2006/relationships/hyperlink" Target="consultantplus://offline/ref=B6D25A840F46BC9A89A257269ADD3DC8BBD6C4117BBDBF54A5DAB54546AF1C2067198D51FA143AE66F91A0CE9F3D469B9A7501B7213F983CBD5360E9h3U4M" TargetMode="External"/><Relationship Id="rId235" Type="http://schemas.openxmlformats.org/officeDocument/2006/relationships/hyperlink" Target="consultantplus://offline/ref=B6D25A840F46BC9A89A257269ADD3DC8BBD6C4117BBCB95FA0DBB54546AF1C2067198D51FA143AE66F91A0CA9B3D469B9A7501B7213F983CBD5360E9h3U4M" TargetMode="External"/><Relationship Id="rId251" Type="http://schemas.openxmlformats.org/officeDocument/2006/relationships/hyperlink" Target="consultantplus://offline/ref=B6D25A840F46BC9A89A257269ADD3DC8BBD6C4117BB6B459AAD4B54546AF1C2067198D51FA143AE66F91A0CD983D469B9A7501B7213F983CBD5360E9h3U4M" TargetMode="External"/><Relationship Id="rId256" Type="http://schemas.openxmlformats.org/officeDocument/2006/relationships/hyperlink" Target="consultantplus://offline/ref=B6D25A840F46BC9A89A257269ADD3DC8BBD6C41172B2BA59A7D9E84F4EF610226016D246FD5D36E76F91A1CA9562438E8B2D0DB138209922A15162hEU9M" TargetMode="External"/><Relationship Id="rId277" Type="http://schemas.openxmlformats.org/officeDocument/2006/relationships/hyperlink" Target="consultantplus://offline/ref=B6D25A840F46BC9A89A257269ADD3DC8BBD6C4117BB6B459AAD4B54546AF1C2067198D51FA143AE66F91A0CD993D469B9A7501B7213F983CBD5360E9h3U4M" TargetMode="External"/><Relationship Id="rId298" Type="http://schemas.openxmlformats.org/officeDocument/2006/relationships/hyperlink" Target="consultantplus://offline/ref=B6D25A840F46BC9A89A257269ADD3DC8BBD6C4117BBDB459ABD2B54546AF1C2067198D51FA143AE66F91A0CE9A3D469B9A7501B7213F983CBD5360E9h3U4M" TargetMode="External"/><Relationship Id="rId25" Type="http://schemas.openxmlformats.org/officeDocument/2006/relationships/hyperlink" Target="consultantplus://offline/ref=B6D25A840F46BC9A89A257269ADD3DC8BBD6C4117BB5B45BA1D4B54546AF1C2067198D51FA143AE66F91A0CF993D469B9A7501B7213F983CBD5360E9h3U4M" TargetMode="External"/><Relationship Id="rId46" Type="http://schemas.openxmlformats.org/officeDocument/2006/relationships/hyperlink" Target="consultantplus://offline/ref=B6D25A840F46BC9A89A257269ADD3DC8BBD6C4117FB0BE59AAD9E84F4EF610226016D246FD5D36E76F91A0C69562438E8B2D0DB138209922A15162hEU9M" TargetMode="External"/><Relationship Id="rId67" Type="http://schemas.openxmlformats.org/officeDocument/2006/relationships/hyperlink" Target="consultantplus://offline/ref=B6D25A840F46BC9A89A257269ADD3DC8BBD6C4117BB5B859A6D3B54546AF1C2067198D51FA143AE66F91A0CC9F3D469B9A7501B7213F983CBD5360E9h3U4M" TargetMode="External"/><Relationship Id="rId116" Type="http://schemas.openxmlformats.org/officeDocument/2006/relationships/hyperlink" Target="consultantplus://offline/ref=B6D25A840F46BC9A89A257269ADD3DC8BBD6C4117BB4BB5AABDBB54546AF1C2067198D51FA143AE66F91A0CB993D469B9A7501B7213F983CBD5360E9h3U4M" TargetMode="External"/><Relationship Id="rId137" Type="http://schemas.openxmlformats.org/officeDocument/2006/relationships/hyperlink" Target="consultantplus://offline/ref=B6D25A840F46BC9A89A257269ADD3DC8BBD6C4117BBDBF54A5DAB54546AF1C2067198D51FA143AE66F91A0CF973D469B9A7501B7213F983CBD5360E9h3U4M" TargetMode="External"/><Relationship Id="rId158" Type="http://schemas.openxmlformats.org/officeDocument/2006/relationships/hyperlink" Target="consultantplus://offline/ref=B6D25A840F46BC9A89A2492B8CB16AC7B9DF921F72B7B60BFF86B31219FF1A753559D308B85729E66F8FA2CF9Ch3U4M" TargetMode="External"/><Relationship Id="rId272" Type="http://schemas.openxmlformats.org/officeDocument/2006/relationships/hyperlink" Target="consultantplus://offline/ref=B6D25A840F46BC9A89A257269ADD3DC8BBD6C4117BBCB95FA0DBB54546AF1C2067198D51FA143AE66F91A0CA963D469B9A7501B7213F983CBD5360E9h3U4M" TargetMode="External"/><Relationship Id="rId293" Type="http://schemas.openxmlformats.org/officeDocument/2006/relationships/hyperlink" Target="consultantplus://offline/ref=B6D25A840F46BC9A89A257269ADD3DC8BBD6C41178B0B455A7D5B54546AF1C2067198D51FA143AE66F91A0CE9B3D469B9A7501B7213F983CBD5360E9h3U4M" TargetMode="External"/><Relationship Id="rId302" Type="http://schemas.openxmlformats.org/officeDocument/2006/relationships/hyperlink" Target="consultantplus://offline/ref=B6D25A840F46BC9A89A257269ADD3DC8BBD6C41173B4BD55A0D9E84F4EF610226016D246FD5D36E76F91A1CF9562438E8B2D0DB138209922A15162hEU9M" TargetMode="External"/><Relationship Id="rId307" Type="http://schemas.openxmlformats.org/officeDocument/2006/relationships/hyperlink" Target="consultantplus://offline/ref=B6D25A840F46BC9A89A257269ADD3DC8BBD6C4117BB1B554A7D4B54546AF1C2067198D51FA143AE66F91A0CF973D469B9A7501B7213F983CBD5360E9h3U4M" TargetMode="External"/><Relationship Id="rId323" Type="http://schemas.openxmlformats.org/officeDocument/2006/relationships/hyperlink" Target="consultantplus://offline/ref=B6D25A840F46BC9A89A257269ADD3DC8BBD6C41179B5BC54A7D9E84F4EF610226016D254FD053AE6688FA1CF803412C8hDUCM" TargetMode="External"/><Relationship Id="rId20" Type="http://schemas.openxmlformats.org/officeDocument/2006/relationships/hyperlink" Target="consultantplus://offline/ref=B6D25A840F46BC9A89A257269ADD3DC8BBD6C41178B1BB5FA4D6B54546AF1C2067198D51FA143AE66F91A1CD9E3D469B9A7501B7213F983CBD5360E9h3U4M" TargetMode="External"/><Relationship Id="rId41" Type="http://schemas.openxmlformats.org/officeDocument/2006/relationships/hyperlink" Target="consultantplus://offline/ref=B6D25A840F46BC9A89A257269ADD3DC8BBD6C41178B6B55AA2D1B54546AF1C2067198D51FA143AE66F91A0CF993D469B9A7501B7213F983CBD5360E9h3U4M" TargetMode="External"/><Relationship Id="rId62" Type="http://schemas.openxmlformats.org/officeDocument/2006/relationships/hyperlink" Target="consultantplus://offline/ref=B6D25A840F46BC9A89A257269ADD3DC8BBD6C41173BDBC55A6D9E84F4EF610226016D246FD5D36E76F91A0C89562438E8B2D0DB138209922A15162hEU9M" TargetMode="External"/><Relationship Id="rId83" Type="http://schemas.openxmlformats.org/officeDocument/2006/relationships/hyperlink" Target="consultantplus://offline/ref=B6D25A840F46BC9A89A257269ADD3DC8BBD6C41178B2B95FA7DBB54546AF1C2067198D51FA143AE66F91A0CF963D469B9A7501B7213F983CBD5360E9h3U4M" TargetMode="External"/><Relationship Id="rId88" Type="http://schemas.openxmlformats.org/officeDocument/2006/relationships/hyperlink" Target="consultantplus://offline/ref=B6D25A840F46BC9A89A257269ADD3DC8BBD6C41178B2B95EA4D3B54546AF1C2067198D51FA143AE66F91A0CB983D469B9A7501B7213F983CBD5360E9h3U4M" TargetMode="External"/><Relationship Id="rId111" Type="http://schemas.openxmlformats.org/officeDocument/2006/relationships/hyperlink" Target="consultantplus://offline/ref=B6D25A840F46BC9A89A257269ADD3DC8BBD6C4117BB4BB5AABDBB54546AF1C2067198D51FA143AE66F91A0CC973D469B9A7501B7213F983CBD5360E9h3U4M" TargetMode="External"/><Relationship Id="rId132" Type="http://schemas.openxmlformats.org/officeDocument/2006/relationships/hyperlink" Target="consultantplus://offline/ref=B6D25A840F46BC9A89A2492B8CB16AC7B9DC9B1D79B1B60BFF86B31219FF1A753559D308B85729E66F8FA2CF9Ch3U4M" TargetMode="External"/><Relationship Id="rId153" Type="http://schemas.openxmlformats.org/officeDocument/2006/relationships/hyperlink" Target="consultantplus://offline/ref=B6D25A840F46BC9A89A257269ADD3DC8BBD6C41178B2B95FA7DBB54546AF1C2067198D51FA143AE66F91A0CF963D469B9A7501B7213F983CBD5360E9h3U4M" TargetMode="External"/><Relationship Id="rId174" Type="http://schemas.openxmlformats.org/officeDocument/2006/relationships/hyperlink" Target="consultantplus://offline/ref=B6D25A840F46BC9A89A257269ADD3DC8BBD6C4117EB1B55AA5D9E84F4EF610226016D246FD5D36E76F91A0C69562438E8B2D0DB138209922A15162hEU9M" TargetMode="External"/><Relationship Id="rId179" Type="http://schemas.openxmlformats.org/officeDocument/2006/relationships/hyperlink" Target="consultantplus://offline/ref=B6D25A840F46BC9A89A257269ADD3DC8BBD6C41178B0BC5FA5D3B54546AF1C2067198D51FA143AE66F91A1CB993D469B9A7501B7213F983CBD5360E9h3U4M" TargetMode="External"/><Relationship Id="rId195" Type="http://schemas.openxmlformats.org/officeDocument/2006/relationships/hyperlink" Target="consultantplus://offline/ref=B6D25A840F46BC9A89A257269ADD3DC8BBD6C41178B0BB5CA3D1B54546AF1C2067198D51FA143AE66F91A0CF973D469B9A7501B7213F983CBD5360E9h3U4M" TargetMode="External"/><Relationship Id="rId209" Type="http://schemas.openxmlformats.org/officeDocument/2006/relationships/hyperlink" Target="consultantplus://offline/ref=B6D25A840F46BC9A89A257269ADD3DC8BBD6C4117BBDB459ABD2B54546AF1C2067198D51FA143AE66F91A0CE9D3D469B9A7501B7213F983CBD5360E9h3U4M" TargetMode="External"/><Relationship Id="rId190" Type="http://schemas.openxmlformats.org/officeDocument/2006/relationships/hyperlink" Target="consultantplus://offline/ref=B6D25A840F46BC9A89A257269ADD3DC8BBD6C41178B1BF58A1D0B54546AF1C2067198D51FA143AE66F91A0CE9A3D469B9A7501B7213F983CBD5360E9h3U4M" TargetMode="External"/><Relationship Id="rId204" Type="http://schemas.openxmlformats.org/officeDocument/2006/relationships/hyperlink" Target="consultantplus://offline/ref=B6D25A840F46BC9A89A257269ADD3DC8BBD6C41178B6B55AA2D1B54546AF1C2067198D51FA143AE66F91A0CF973D469B9A7501B7213F983CBD5360E9h3U4M" TargetMode="External"/><Relationship Id="rId220" Type="http://schemas.openxmlformats.org/officeDocument/2006/relationships/hyperlink" Target="consultantplus://offline/ref=B6D25A840F46BC9A89A257269ADD3DC8BBD6C4117BBDB459ABD2B54546AF1C2067198D51FA143AE66F91A0CE9D3D469B9A7501B7213F983CBD5360E9h3U4M" TargetMode="External"/><Relationship Id="rId225" Type="http://schemas.openxmlformats.org/officeDocument/2006/relationships/hyperlink" Target="consultantplus://offline/ref=B6D25A840F46BC9A89A257269ADD3DC8BBD6C4117DB1B95BA0D9E84F4EF610226016D246FD5D36E76F91A1C69562438E8B2D0DB138209922A15162hEU9M" TargetMode="External"/><Relationship Id="rId241" Type="http://schemas.openxmlformats.org/officeDocument/2006/relationships/hyperlink" Target="consultantplus://offline/ref=B6D25A840F46BC9A89A257269ADD3DC8BBD6C4117BBCB95FA0DBB54546AF1C2067198D51FA143AE66F91A0CA993D469B9A7501B7213F983CBD5360E9h3U4M" TargetMode="External"/><Relationship Id="rId246" Type="http://schemas.openxmlformats.org/officeDocument/2006/relationships/hyperlink" Target="consultantplus://offline/ref=B6D25A840F46BC9A89A257269ADD3DC8BBD6C4117DB4BA5BA6D9E84F4EF610226016D246FD5D36E76F91A2CF9562438E8B2D0DB138209922A15162hEU9M" TargetMode="External"/><Relationship Id="rId267" Type="http://schemas.openxmlformats.org/officeDocument/2006/relationships/hyperlink" Target="consultantplus://offline/ref=B6D25A840F46BC9A89A257269ADD3DC8BBD6C4117DB1B95BA0D9E84F4EF610226016D246FD5D36E76F91A2CA9562438E8B2D0DB138209922A15162hEU9M" TargetMode="External"/><Relationship Id="rId288" Type="http://schemas.openxmlformats.org/officeDocument/2006/relationships/hyperlink" Target="consultantplus://offline/ref=B6D25A840F46BC9A89A257269ADD3DC8BBD6C41178B7B558A1D3B54546AF1C2067198D51FA143AE66F91A0CE9B3D469B9A7501B7213F983CBD5360E9h3U4M" TargetMode="External"/><Relationship Id="rId15" Type="http://schemas.openxmlformats.org/officeDocument/2006/relationships/hyperlink" Target="consultantplus://offline/ref=B6D25A840F46BC9A89A257269ADD3DC8BBD6C4117DB1B95BA0D9E84F4EF610226016D246FD5D36E76F91A0C99562438E8B2D0DB138209922A15162hEU9M" TargetMode="External"/><Relationship Id="rId36" Type="http://schemas.openxmlformats.org/officeDocument/2006/relationships/hyperlink" Target="consultantplus://offline/ref=B6D25A840F46BC9A89A257269ADD3DC8BBD6C4117BBDBF54A5DAB54546AF1C2067198D51FA143AE66F91A0CF993D469B9A7501B7213F983CBD5360E9h3U4M" TargetMode="External"/><Relationship Id="rId57" Type="http://schemas.openxmlformats.org/officeDocument/2006/relationships/hyperlink" Target="consultantplus://offline/ref=B6D25A840F46BC9A89A257269ADD3DC8BBD6C41178B2B95FA7DBB54546AF1C2067198D51FA143AE66F91A0CE983D469B9A7501B7213F983CBD5360E9h3U4M" TargetMode="External"/><Relationship Id="rId106" Type="http://schemas.openxmlformats.org/officeDocument/2006/relationships/hyperlink" Target="consultantplus://offline/ref=B6D25A840F46BC9A89A257269ADD3DC8BBD6C4117BB6B459AAD4B54546AF1C2067198D51FA143AE66F91A0CD9D3D469B9A7501B7213F983CBD5360E9h3U4M" TargetMode="External"/><Relationship Id="rId127" Type="http://schemas.openxmlformats.org/officeDocument/2006/relationships/hyperlink" Target="consultantplus://offline/ref=B6D25A840F46BC9A89A257269ADD3DC8BBD6C4117DB1B95BA0D9E84F4EF610226016D246FD5D36E76F91A0C69562438E8B2D0DB138209922A15162hEU9M" TargetMode="External"/><Relationship Id="rId262" Type="http://schemas.openxmlformats.org/officeDocument/2006/relationships/hyperlink" Target="consultantplus://offline/ref=B6D25A840F46BC9A89A257269ADD3DC8BBD6C41172B2BA59A7D9E84F4EF610226016D246FD5D36E76F91A1CA9562438E8B2D0DB138209922A15162hEU9M" TargetMode="External"/><Relationship Id="rId283" Type="http://schemas.openxmlformats.org/officeDocument/2006/relationships/hyperlink" Target="consultantplus://offline/ref=B6D25A840F46BC9A89A257269ADD3DC8BBD6C41172B7B455A0D9E84F4EF610226016D246FD5D36E76F91A0C69562438E8B2D0DB138209922A15162hEU9M" TargetMode="External"/><Relationship Id="rId313" Type="http://schemas.openxmlformats.org/officeDocument/2006/relationships/hyperlink" Target="consultantplus://offline/ref=B6D25A840F46BC9A89A257269ADD3DC8BBD6C4117BBDB459ABD2B54546AF1C2067198D51FA143AE66F91A0CE9B3D469B9A7501B7213F983CBD5360E9h3U4M" TargetMode="External"/><Relationship Id="rId318" Type="http://schemas.openxmlformats.org/officeDocument/2006/relationships/hyperlink" Target="consultantplus://offline/ref=B6D25A840F46BC9A89A257269ADD3DC8BBD6C41178B7B554A5D5B54546AF1C2067198D51FA143AE66F91A0CC9F3D469B9A7501B7213F983CBD5360E9h3U4M" TargetMode="External"/><Relationship Id="rId10" Type="http://schemas.openxmlformats.org/officeDocument/2006/relationships/hyperlink" Target="consultantplus://offline/ref=B6D25A840F46BC9A89A257269ADD3DC8BBD6C4117FB2B558AAD9E84F4EF610226016D246FD5D36E76F91A0C99562438E8B2D0DB138209922A15162hEU9M" TargetMode="External"/><Relationship Id="rId31" Type="http://schemas.openxmlformats.org/officeDocument/2006/relationships/hyperlink" Target="consultantplus://offline/ref=B6D25A840F46BC9A89A257269ADD3DC8BBD6C4117BB1B554A7D4B54546AF1C2067198D51FA143AE66F91A0CF993D469B9A7501B7213F983CBD5360E9h3U4M" TargetMode="External"/><Relationship Id="rId52" Type="http://schemas.openxmlformats.org/officeDocument/2006/relationships/hyperlink" Target="consultantplus://offline/ref=B6D25A840F46BC9A89A257269ADD3DC8BBD6C41178B7BB58A0D4B54546AF1C2067198D51FA143AE66F91A0CE9A3D469B9A7501B7213F983CBD5360E9h3U4M" TargetMode="External"/><Relationship Id="rId73" Type="http://schemas.openxmlformats.org/officeDocument/2006/relationships/hyperlink" Target="consultantplus://offline/ref=B6D25A840F46BC9A89A257269ADD3DC8BBD6C4117BBDB459ABD2B54546AF1C2067198D51FA143AE66F91A0CE9F3D469B9A7501B7213F983CBD5360E9h3U4M" TargetMode="External"/><Relationship Id="rId78" Type="http://schemas.openxmlformats.org/officeDocument/2006/relationships/hyperlink" Target="consultantplus://offline/ref=B6D25A840F46BC9A89A257269ADD3DC8BBD6C4117CB7B859A5D9E84F4EF610226016D246FD5D36E76F91A0C79562438E8B2D0DB138209922A15162hEU9M" TargetMode="External"/><Relationship Id="rId94" Type="http://schemas.openxmlformats.org/officeDocument/2006/relationships/hyperlink" Target="consultantplus://offline/ref=B6D25A840F46BC9A89A2492B8CB16AC7B9DF921F72B7B60BFF86B31219FF1A753559D308B85729E66F8FA2CF9Ch3U4M" TargetMode="External"/><Relationship Id="rId99" Type="http://schemas.openxmlformats.org/officeDocument/2006/relationships/hyperlink" Target="consultantplus://offline/ref=B6D25A840F46BC9A89A2492B8CB16AC7B9DF921F72B7B60BFF86B31219FF1A7527598B04B95033E56C9AF49EDA631FCBD93E0DB63823993EhAU1M" TargetMode="External"/><Relationship Id="rId101" Type="http://schemas.openxmlformats.org/officeDocument/2006/relationships/hyperlink" Target="consultantplus://offline/ref=B6D25A840F46BC9A89A257269ADD3DC8BBD6C4117BBCB95FA0DBB54546AF1C2067198D51FA143AE66F91A0CE963D469B9A7501B7213F983CBD5360E9h3U4M" TargetMode="External"/><Relationship Id="rId122" Type="http://schemas.openxmlformats.org/officeDocument/2006/relationships/hyperlink" Target="consultantplus://offline/ref=B6D25A840F46BC9A89A257269ADD3DC8BBD6C4117BB4BB5AABDBB54546AF1C2067198D51FA143AE66F91A0CA9E3D469B9A7501B7213F983CBD5360E9h3U4M" TargetMode="External"/><Relationship Id="rId143" Type="http://schemas.openxmlformats.org/officeDocument/2006/relationships/hyperlink" Target="consultantplus://offline/ref=B6D25A840F46BC9A89A257269ADD3DC8BBD6C4117FB4BC5DA3D9E84F4EF610226016D246FD5D36E76F91A0C79562438E8B2D0DB138209922A15162hEU9M" TargetMode="External"/><Relationship Id="rId148" Type="http://schemas.openxmlformats.org/officeDocument/2006/relationships/hyperlink" Target="consultantplus://offline/ref=B6D25A840F46BC9A89A257269ADD3DC8BBD6C4117BB4BB5AABDBB54546AF1C2067198D51FA143AE66F91A0C9983D469B9A7501B7213F983CBD5360E9h3U4M" TargetMode="External"/><Relationship Id="rId164" Type="http://schemas.openxmlformats.org/officeDocument/2006/relationships/hyperlink" Target="consultantplus://offline/ref=B6D25A840F46BC9A89A2492B8CB16AC7B9DF921F72B7B60BFF86B31219FF1A7527598B04B95033E56A9AF49EDA631FCBD93E0DB63823993EhAU1M" TargetMode="External"/><Relationship Id="rId169" Type="http://schemas.openxmlformats.org/officeDocument/2006/relationships/hyperlink" Target="consultantplus://offline/ref=B6D25A840F46BC9A89A257269ADD3DC8BBD6C4117BBDB459ABD2B54546AF1C2067198D51FA143AE66F91A0CE9D3D469B9A7501B7213F983CBD5360E9h3U4M" TargetMode="External"/><Relationship Id="rId185" Type="http://schemas.openxmlformats.org/officeDocument/2006/relationships/hyperlink" Target="consultantplus://offline/ref=B6D25A840F46BC9A89A257269ADD3DC8BBD6C41178B6BE58AAD1B54546AF1C2067198D51FA143AE66F91A0CE983D469B9A7501B7213F983CBD5360E9h3U4M" TargetMode="External"/><Relationship Id="rId4" Type="http://schemas.openxmlformats.org/officeDocument/2006/relationships/webSettings" Target="webSettings.xml"/><Relationship Id="rId9" Type="http://schemas.openxmlformats.org/officeDocument/2006/relationships/hyperlink" Target="consultantplus://offline/ref=B6D25A840F46BC9A89A257269ADD3DC8BBD6C4117FB0B858ABD9E84F4EF610226016D246FD5D36E76F91A0C99562438E8B2D0DB138209922A15162hEU9M" TargetMode="External"/><Relationship Id="rId180" Type="http://schemas.openxmlformats.org/officeDocument/2006/relationships/hyperlink" Target="consultantplus://offline/ref=B6D25A840F46BC9A89A257269ADD3DC8BBD6C4117BB4BB5AABDBB54546AF1C2067198D51FA143AE66F91A0C89B3D469B9A7501B7213F983CBD5360E9h3U4M" TargetMode="External"/><Relationship Id="rId210" Type="http://schemas.openxmlformats.org/officeDocument/2006/relationships/hyperlink" Target="consultantplus://offline/ref=B6D25A840F46BC9A89A257269ADD3DC8BBD6C41178B1BB5FA4D3B54546AF1C2067198D51FA143AE66F91A0C7963D469B9A7501B7213F983CBD5360E9h3U4M" TargetMode="External"/><Relationship Id="rId215" Type="http://schemas.openxmlformats.org/officeDocument/2006/relationships/hyperlink" Target="consultantplus://offline/ref=B6D25A840F46BC9A89A257269ADD3DC8BBD6C4117BB4BB5AABDBB54546AF1C2067198D51FA143AE66F91A0C79D3D469B9A7501B7213F983CBD5360E9h3U4M" TargetMode="External"/><Relationship Id="rId236" Type="http://schemas.openxmlformats.org/officeDocument/2006/relationships/hyperlink" Target="consultantplus://offline/ref=B6D25A840F46BC9A89A257269ADD3DC8BBD6C41178B0BC5FA5D3B54546AF1C2067198D51FA143AE66F91A1CB993D469B9A7501B7213F983CBD5360E9h3U4M" TargetMode="External"/><Relationship Id="rId257" Type="http://schemas.openxmlformats.org/officeDocument/2006/relationships/hyperlink" Target="consultantplus://offline/ref=B6D25A840F46BC9A89A257269ADD3DC8BBD6C41178B0B455A7D5B54546AF1C2067198D51FA143AE66F91A0CE9E3D469B9A7501B7213F983CBD5360E9h3U4M" TargetMode="External"/><Relationship Id="rId278" Type="http://schemas.openxmlformats.org/officeDocument/2006/relationships/hyperlink" Target="consultantplus://offline/ref=B6D25A840F46BC9A89A257269ADD3DC8BBD6C4117BBCBD54A4D5B54546AF1C2067198D51FA143AE66F91A0CE9C3D469B9A7501B7213F983CBD5360E9h3U4M" TargetMode="External"/><Relationship Id="rId26" Type="http://schemas.openxmlformats.org/officeDocument/2006/relationships/hyperlink" Target="consultantplus://offline/ref=B6D25A840F46BC9A89A257269ADD3DC8BBD6C4117BB6B85BA7D1B54546AF1C2067198D51FA143AE66F91A0CF993D469B9A7501B7213F983CBD5360E9h3U4M" TargetMode="External"/><Relationship Id="rId231" Type="http://schemas.openxmlformats.org/officeDocument/2006/relationships/hyperlink" Target="consultantplus://offline/ref=B6D25A840F46BC9A89A2492B8CB16AC7B9DF921F72B7B60BFF86B31219FF1A7527598B04B95033E36E9AF49EDA631FCBD93E0DB63823993EhAU1M" TargetMode="External"/><Relationship Id="rId252" Type="http://schemas.openxmlformats.org/officeDocument/2006/relationships/hyperlink" Target="consultantplus://offline/ref=B6D25A840F46BC9A89A257269ADD3DC8BBD6C41178B2B95FA7DBB54546AF1C2067198D51FA143AE66F91A0CF963D469B9A7501B7213F983CBD5360E9h3U4M" TargetMode="External"/><Relationship Id="rId273" Type="http://schemas.openxmlformats.org/officeDocument/2006/relationships/hyperlink" Target="consultantplus://offline/ref=B6D25A840F46BC9A89A257269ADD3DC8BBD6C4117BB6B85BA7D1B54546AF1C2067198D51FA143AE66F91A0CE9F3D469B9A7501B7213F983CBD5360E9h3U4M" TargetMode="External"/><Relationship Id="rId294" Type="http://schemas.openxmlformats.org/officeDocument/2006/relationships/hyperlink" Target="consultantplus://offline/ref=B6D25A840F46BC9A89A257269ADD3DC8BBD6C41178B0B455A7D5B54546AF1C2067198D51FA143AE66F91A0CE993D469B9A7501B7213F983CBD5360E9h3U4M" TargetMode="External"/><Relationship Id="rId308" Type="http://schemas.openxmlformats.org/officeDocument/2006/relationships/hyperlink" Target="consultantplus://offline/ref=B6D25A840F46BC9A89A2492B8CB16AC7B9DD921C72B7B60BFF86B31219FF1A7527598B07B9543CB33ED5F5C29F310CCBDE3E0EB624h2U3M" TargetMode="External"/><Relationship Id="rId47" Type="http://schemas.openxmlformats.org/officeDocument/2006/relationships/hyperlink" Target="consultantplus://offline/ref=B6D25A840F46BC9A89A2492B8CB16AC7BFD59D1971E2E109AED3BD1711AF406531108702A75137F96D91A2hCUDM" TargetMode="External"/><Relationship Id="rId68" Type="http://schemas.openxmlformats.org/officeDocument/2006/relationships/hyperlink" Target="consultantplus://offline/ref=B6D25A840F46BC9A89A257269ADD3DC8BBD6C4117BBCBD54A4DAB54546AF1C2067198D51FA143AE66F91A0CD9D3D469B9A7501B7213F983CBD5360E9h3U4M" TargetMode="External"/><Relationship Id="rId89" Type="http://schemas.openxmlformats.org/officeDocument/2006/relationships/hyperlink" Target="consultantplus://offline/ref=B6D25A840F46BC9A89A257269ADD3DC8BBD6C4117BBCB95FA0DBB54546AF1C2067198D51FA143AE66F91A0CE993D469B9A7501B7213F983CBD5360E9h3U4M" TargetMode="External"/><Relationship Id="rId112" Type="http://schemas.openxmlformats.org/officeDocument/2006/relationships/hyperlink" Target="consultantplus://offline/ref=B6D25A840F46BC9A89A257269ADD3DC8BBD6C4117BB5B45BA1D4B54546AF1C2067198D51FA143AE66F91A0CE9E3D469B9A7501B7213F983CBD5360E9h3U4M" TargetMode="External"/><Relationship Id="rId133" Type="http://schemas.openxmlformats.org/officeDocument/2006/relationships/hyperlink" Target="consultantplus://offline/ref=B6D25A840F46BC9A89A257269ADD3DC8BBD6C4117BBDB459ABD2B54546AF1C2067198D51FA143AE66F91A0CE9D3D469B9A7501B7213F983CBD5360E9h3U4M" TargetMode="External"/><Relationship Id="rId154" Type="http://schemas.openxmlformats.org/officeDocument/2006/relationships/hyperlink" Target="consultantplus://offline/ref=B6D25A840F46BC9A89A257269ADD3DC8BBD6C4117DB1B95BA0D9E84F4EF610226016D246FD5D36E76F91A1CC9562438E8B2D0DB138209922A15162hEU9M" TargetMode="External"/><Relationship Id="rId175" Type="http://schemas.openxmlformats.org/officeDocument/2006/relationships/hyperlink" Target="consultantplus://offline/ref=B6D25A840F46BC9A89A257269ADD3DC8BBD6C41178B0BB5CA3D1B54546AF1C2067198D51FA143AE66F91A0CF973D469B9A7501B7213F983CBD5360E9h3U4M" TargetMode="External"/><Relationship Id="rId196" Type="http://schemas.openxmlformats.org/officeDocument/2006/relationships/hyperlink" Target="consultantplus://offline/ref=B6D25A840F46BC9A89A257269ADD3DC8BBD6C41178B6BE58AAD1B54546AF1C2067198D51FA143AE66F91A0CE993D469B9A7501B7213F983CBD5360E9h3U4M" TargetMode="External"/><Relationship Id="rId200" Type="http://schemas.openxmlformats.org/officeDocument/2006/relationships/hyperlink" Target="consultantplus://offline/ref=B6D25A840F46BC9A89A257269ADD3DC8BBD6C4117BB3BD55A5D9E84F4EF610226016D254FD053AE6688FA1CF803412C8hDUCM" TargetMode="External"/><Relationship Id="rId16" Type="http://schemas.openxmlformats.org/officeDocument/2006/relationships/hyperlink" Target="consultantplus://offline/ref=B6D25A840F46BC9A89A257269ADD3DC8BBD6C41178B7BA5FA5DAB54546AF1C2067198D51FA143AE66F91A0CD9A3D469B9A7501B7213F983CBD5360E9h3U4M" TargetMode="External"/><Relationship Id="rId221" Type="http://schemas.openxmlformats.org/officeDocument/2006/relationships/hyperlink" Target="consultantplus://offline/ref=B6D25A840F46BC9A89A257269ADD3DC8BBD6C41178B0BF54A5D4B54546AF1C2067198D51FA143AE66F91A0CE9A3D469B9A7501B7213F983CBD5360E9h3U4M" TargetMode="External"/><Relationship Id="rId242" Type="http://schemas.openxmlformats.org/officeDocument/2006/relationships/hyperlink" Target="consultantplus://offline/ref=B6D25A840F46BC9A89A257269ADD3DC8BBD6C4117BB3BC55A2DBB54546AF1C2067198D51FA143AE66F91A0CC9D3D469B9A7501B7213F983CBD5360E9h3U4M" TargetMode="External"/><Relationship Id="rId263" Type="http://schemas.openxmlformats.org/officeDocument/2006/relationships/hyperlink" Target="consultantplus://offline/ref=B6D25A840F46BC9A89A257269ADD3DC8BBD6C4117BB4BB5AABDBB54546AF1C2067198D51FA143AE66F91A0C69D3D469B9A7501B7213F983CBD5360E9h3U4M" TargetMode="External"/><Relationship Id="rId284" Type="http://schemas.openxmlformats.org/officeDocument/2006/relationships/hyperlink" Target="consultantplus://offline/ref=B6D25A840F46BC9A89A257269ADD3DC8BBD6C4117FB0B858ABD9E84F4EF610226016D246FD5D36E76F91A1CE9562438E8B2D0DB138209922A15162hEU9M" TargetMode="External"/><Relationship Id="rId319" Type="http://schemas.openxmlformats.org/officeDocument/2006/relationships/hyperlink" Target="consultantplus://offline/ref=B6D25A840F46BC9A89A257269ADD3DC8BBD6C41172B7B455A0D9E84F4EF610226016D246FD5D36E76F91A1CF9562438E8B2D0DB138209922A15162hEU9M" TargetMode="External"/><Relationship Id="rId37" Type="http://schemas.openxmlformats.org/officeDocument/2006/relationships/hyperlink" Target="consultantplus://offline/ref=B6D25A840F46BC9A89A257269ADD3DC8BBD6C4117BBDB459ABD2B54546AF1C2067198D51FA143AE66F91A0CF993D469B9A7501B7213F983CBD5360E9h3U4M" TargetMode="External"/><Relationship Id="rId58" Type="http://schemas.openxmlformats.org/officeDocument/2006/relationships/hyperlink" Target="consultantplus://offline/ref=B6D25A840F46BC9A89A257269ADD3DC8BBD6C41178B2B95FA7DBB54546AF1C2067198D51FA143AE66F91A0CE9E3D469B9A7501B7213F983CBD5360E9h3U4M" TargetMode="External"/><Relationship Id="rId79" Type="http://schemas.openxmlformats.org/officeDocument/2006/relationships/hyperlink" Target="consultantplus://offline/ref=B6D25A840F46BC9A89A257269ADD3DC8BBD6C41178B1BF58A1D0B54546AF1C2067198D51FA143AE66F91A0CE9D3D469B9A7501B7213F983CBD5360E9h3U4M" TargetMode="External"/><Relationship Id="rId102" Type="http://schemas.openxmlformats.org/officeDocument/2006/relationships/hyperlink" Target="consultantplus://offline/ref=B6D25A840F46BC9A89A257269ADD3DC8BBD6C4117BB6B85BA7D1B54546AF1C2067198D51FA143AE66F91A0CF963D469B9A7501B7213F983CBD5360E9h3U4M" TargetMode="External"/><Relationship Id="rId123" Type="http://schemas.openxmlformats.org/officeDocument/2006/relationships/hyperlink" Target="consultantplus://offline/ref=B6D25A840F46BC9A89A257269ADD3DC8BBD6C4117BB4BB5AABDBB54546AF1C2067198D51FA143AE66F91A0CA9D3D469B9A7501B7213F983CBD5360E9h3U4M" TargetMode="External"/><Relationship Id="rId144" Type="http://schemas.openxmlformats.org/officeDocument/2006/relationships/hyperlink" Target="consultantplus://offline/ref=B6D25A840F46BC9A89A257269ADD3DC8BBD6C4117BB4BB5AABDBB54546AF1C2067198D51FA143AE66F91A0C99B3D469B9A7501B7213F983CBD5360E9h3U4M" TargetMode="External"/><Relationship Id="rId90" Type="http://schemas.openxmlformats.org/officeDocument/2006/relationships/hyperlink" Target="consultantplus://offline/ref=B6D25A840F46BC9A89A2492B8CB16AC7B9DC9B1D79B1B60BFF86B31219FF1A753559D308B85729E66F8FA2CF9Ch3U4M" TargetMode="External"/><Relationship Id="rId165" Type="http://schemas.openxmlformats.org/officeDocument/2006/relationships/hyperlink" Target="consultantplus://offline/ref=B6D25A840F46BC9A89A257269ADD3DC8BBD6C4117BBCB95FA0DBB54546AF1C2067198D51FA143AE66F91A0CB9C3D469B9A7501B7213F983CBD5360E9h3U4M" TargetMode="External"/><Relationship Id="rId186" Type="http://schemas.openxmlformats.org/officeDocument/2006/relationships/hyperlink" Target="consultantplus://offline/ref=B6D25A840F46BC9A89A257269ADD3DC8BBD6C41178B0BC5FA5D3B54546AF1C2067198D51FA143AE66F91A1CB993D469B9A7501B7213F983CBD5360E9h3U4M" TargetMode="External"/><Relationship Id="rId211" Type="http://schemas.openxmlformats.org/officeDocument/2006/relationships/hyperlink" Target="consultantplus://offline/ref=B6D25A840F46BC9A89A257269ADD3DC8BBD6C41178B1BB5FA4D3B54546AF1C2067198D51FA143AE66F91A0CD9C3D469B9A7501B7213F983CBD5360E9h3U4M" TargetMode="External"/><Relationship Id="rId232" Type="http://schemas.openxmlformats.org/officeDocument/2006/relationships/hyperlink" Target="consultantplus://offline/ref=B6D25A840F46BC9A89A2492B8CB16AC7B9DF921F72B7B60BFF86B31219FF1A7527598B04B95033E56C9AF49EDA631FCBD93E0DB63823993EhAU1M" TargetMode="External"/><Relationship Id="rId253" Type="http://schemas.openxmlformats.org/officeDocument/2006/relationships/hyperlink" Target="consultantplus://offline/ref=B6D25A840F46BC9A89A257269ADD3DC8BBD6C4117CB7B859A5D9E84F4EF610226016D246FD5D36E76F91A2CC9562438E8B2D0DB138209922A15162hEU9M" TargetMode="External"/><Relationship Id="rId274" Type="http://schemas.openxmlformats.org/officeDocument/2006/relationships/hyperlink" Target="consultantplus://offline/ref=B6D25A840F46BC9A89A257269ADD3DC8BBD6C4117BB6B459AAD4B54546AF1C2067198D51FA143AE66F91A0CD993D469B9A7501B7213F983CBD5360E9h3U4M" TargetMode="External"/><Relationship Id="rId295" Type="http://schemas.openxmlformats.org/officeDocument/2006/relationships/hyperlink" Target="consultantplus://offline/ref=B6D25A840F46BC9A89A257269ADD3DC8BBD6C4117DB1B95BA0D9E84F4EF610226016D246FD5D36E76F91A3CC9562438E8B2D0DB138209922A15162hEU9M" TargetMode="External"/><Relationship Id="rId309" Type="http://schemas.openxmlformats.org/officeDocument/2006/relationships/hyperlink" Target="consultantplus://offline/ref=B6D25A840F46BC9A89A2492B8CB16AC7B9DD921C72B7B60BFF86B31219FF1A7527598B07BC503CB33ED5F5C29F310CCBDE3E0EB624h2U3M" TargetMode="External"/><Relationship Id="rId27" Type="http://schemas.openxmlformats.org/officeDocument/2006/relationships/hyperlink" Target="consultantplus://offline/ref=B6D25A840F46BC9A89A257269ADD3DC8BBD6C4117BB6B459AAD4B54546AF1C2067198D51FA143AE66F91A0CF993D469B9A7501B7213F983CBD5360E9h3U4M" TargetMode="External"/><Relationship Id="rId48" Type="http://schemas.openxmlformats.org/officeDocument/2006/relationships/hyperlink" Target="consultantplus://offline/ref=B6D25A840F46BC9A89A2492B8CB16AC7B9DC9B1972B3B60BFF86B31219FF1A7527598B04B95032E5689AF49EDA631FCBD93E0DB63823993EhAU1M" TargetMode="External"/><Relationship Id="rId69" Type="http://schemas.openxmlformats.org/officeDocument/2006/relationships/hyperlink" Target="consultantplus://offline/ref=B6D25A840F46BC9A89A257269ADD3DC8BBD6C41178B4BB5FA0DBB54546AF1C2067198D51FA143AE66F91A0CE9E3D469B9A7501B7213F983CBD5360E9h3U4M" TargetMode="External"/><Relationship Id="rId113" Type="http://schemas.openxmlformats.org/officeDocument/2006/relationships/hyperlink" Target="consultantplus://offline/ref=B6D25A840F46BC9A89A257269ADD3DC8BBD6C4117BB3BC55A2DBB54546AF1C2067198D51FA143AE66F91A0CE9B3D469B9A7501B7213F983CBD5360E9h3U4M" TargetMode="External"/><Relationship Id="rId134" Type="http://schemas.openxmlformats.org/officeDocument/2006/relationships/hyperlink" Target="consultantplus://offline/ref=B6D25A840F46BC9A89A257269ADD3DC8BBD6C41178B0BF54A5D4B54546AF1C2067198D51FA143AE66F91A0CE9A3D469B9A7501B7213F983CBD5360E9h3U4M" TargetMode="External"/><Relationship Id="rId320" Type="http://schemas.openxmlformats.org/officeDocument/2006/relationships/hyperlink" Target="consultantplus://offline/ref=B6D25A840F46BC9A89A257269ADD3DC8BBD6C41179B6B85AAAD9E84F4EF610226016D254FD053AE6688FA1CF803412C8hDUCM" TargetMode="External"/><Relationship Id="rId80" Type="http://schemas.openxmlformats.org/officeDocument/2006/relationships/hyperlink" Target="consultantplus://offline/ref=B6D25A840F46BC9A89A257269ADD3DC8BBD6C4117CB7B859A5D9E84F4EF610226016D246FD5D36E76F91A1CF9562438E8B2D0DB138209922A15162hEU9M" TargetMode="External"/><Relationship Id="rId155" Type="http://schemas.openxmlformats.org/officeDocument/2006/relationships/hyperlink" Target="consultantplus://offline/ref=B6D25A840F46BC9A89A2492B8CB16AC7B9DF921F72B7B60BFF86B31219FF1A753559D308B85729E66F8FA2CF9Ch3U4M" TargetMode="External"/><Relationship Id="rId176" Type="http://schemas.openxmlformats.org/officeDocument/2006/relationships/hyperlink" Target="consultantplus://offline/ref=B6D25A840F46BC9A89A257269ADD3DC8BBD6C41178B6BE58AAD1B54546AF1C2067198D51FA143AE66F91A0CE9F3D469B9A7501B7213F983CBD5360E9h3U4M" TargetMode="External"/><Relationship Id="rId197" Type="http://schemas.openxmlformats.org/officeDocument/2006/relationships/hyperlink" Target="consultantplus://offline/ref=B6D25A840F46BC9A89A257269ADD3DC8BBD6C41178B1BF58A1D0B54546AF1C2067198D51FA143AE66F91A0CE983D469B9A7501B7213F983CBD5360E9h3U4M" TargetMode="External"/><Relationship Id="rId201" Type="http://schemas.openxmlformats.org/officeDocument/2006/relationships/hyperlink" Target="consultantplus://offline/ref=B6D25A840F46BC9A89A257269ADD3DC8BBD6C41178B1BF58A1D0B54546AF1C2067198D51FA143AE66F91A0CE973D469B9A7501B7213F983CBD5360E9h3U4M" TargetMode="External"/><Relationship Id="rId222" Type="http://schemas.openxmlformats.org/officeDocument/2006/relationships/hyperlink" Target="consultantplus://offline/ref=B6D25A840F46BC9A89A257269ADD3DC8BBD6C4117BB4BB5AABDBB54546AF1C2067198D51FA143AE66F91A0C7983D469B9A7501B7213F983CBD5360E9h3U4M" TargetMode="External"/><Relationship Id="rId243" Type="http://schemas.openxmlformats.org/officeDocument/2006/relationships/hyperlink" Target="consultantplus://offline/ref=B6D25A840F46BC9A89A257269ADD3DC8BBD6C4117BBCB95FA0DBB54546AF1C2067198D51FA143AE66F91A0CA993D469B9A7501B7213F983CBD5360E9h3U4M" TargetMode="External"/><Relationship Id="rId264" Type="http://schemas.openxmlformats.org/officeDocument/2006/relationships/hyperlink" Target="consultantplus://offline/ref=B6D25A840F46BC9A89A257269ADD3DC8BBD6C4117BB6B459AAD4B54546AF1C2067198D51FA143AE66F91A0CD983D469B9A7501B7213F983CBD5360E9h3U4M" TargetMode="External"/><Relationship Id="rId285" Type="http://schemas.openxmlformats.org/officeDocument/2006/relationships/hyperlink" Target="consultantplus://offline/ref=B6D25A840F46BC9A89A257269ADD3DC8BBD6C41172B7B455A0D9E84F4EF610226016D246FD5D36E76F91A0C69562438E8B2D0DB138209922A15162hEU9M" TargetMode="External"/><Relationship Id="rId17" Type="http://schemas.openxmlformats.org/officeDocument/2006/relationships/hyperlink" Target="consultantplus://offline/ref=B6D25A840F46BC9A89A257269ADD3DC8BBD6C41172B7B455A0D9E84F4EF610226016D246FD5D36E76F91A0C89562438E8B2D0DB138209922A15162hEU9M" TargetMode="External"/><Relationship Id="rId38" Type="http://schemas.openxmlformats.org/officeDocument/2006/relationships/hyperlink" Target="consultantplus://offline/ref=B6D25A840F46BC9A89A257269ADD3DC8BBD6C41178B4BB5FA0DBB54546AF1C2067198D51FA143AE66F91A0CF993D469B9A7501B7213F983CBD5360E9h3U4M" TargetMode="External"/><Relationship Id="rId59" Type="http://schemas.openxmlformats.org/officeDocument/2006/relationships/hyperlink" Target="consultantplus://offline/ref=B6D25A840F46BC9A89A257269ADD3DC8BBD6C4117BBCBD54A4DAB54546AF1C2067198D51FA143AE66F91A0CD9C3D469B9A7501B7213F983CBD5360E9h3U4M" TargetMode="External"/><Relationship Id="rId103" Type="http://schemas.openxmlformats.org/officeDocument/2006/relationships/hyperlink" Target="consultantplus://offline/ref=B6D25A840F46BC9A89A257269ADD3DC8BBD6C4117BB6B459AAD4B54546AF1C2067198D51FA143AE66F91A0CD9D3D469B9A7501B7213F983CBD5360E9h3U4M" TargetMode="External"/><Relationship Id="rId124" Type="http://schemas.openxmlformats.org/officeDocument/2006/relationships/hyperlink" Target="consultantplus://offline/ref=B6D25A840F46BC9A89A257269ADD3DC8BBD6C4117BB4BB5AABDBB54546AF1C2067198D51FA143AE66F91A0CA9B3D469B9A7501B7213F983CBD5360E9h3U4M" TargetMode="External"/><Relationship Id="rId310" Type="http://schemas.openxmlformats.org/officeDocument/2006/relationships/hyperlink" Target="consultantplus://offline/ref=B6D25A840F46BC9A89A257269ADD3DC8BBD6C41178B2B95FA7DBB54546AF1C2067198D51FA143AE66F91A0CF963D469B9A7501B7213F983CBD5360E9h3U4M" TargetMode="External"/><Relationship Id="rId70" Type="http://schemas.openxmlformats.org/officeDocument/2006/relationships/hyperlink" Target="consultantplus://offline/ref=B6D25A840F46BC9A89A257269ADD3DC8BBD6C41178B2B95FA7DBB54546AF1C2067198D51FA143AE66F91A0CE9C3D469B9A7501B7213F983CBD5360E9h3U4M" TargetMode="External"/><Relationship Id="rId91" Type="http://schemas.openxmlformats.org/officeDocument/2006/relationships/hyperlink" Target="consultantplus://offline/ref=B6D25A840F46BC9A89A257269ADD3DC8BBD6C4117DB4BA5BA6D9E84F4EF610226016D246FD5D36E76F91A1CA9562438E8B2D0DB138209922A15162hEU9M" TargetMode="External"/><Relationship Id="rId145" Type="http://schemas.openxmlformats.org/officeDocument/2006/relationships/hyperlink" Target="consultantplus://offline/ref=B6D25A840F46BC9A89A257269ADD3DC8BBD6C4117BB3BC55A2DBB54546AF1C2067198D51FA143AE66F91A0CD9D3D469B9A7501B7213F983CBD5360E9h3U4M" TargetMode="External"/><Relationship Id="rId166" Type="http://schemas.openxmlformats.org/officeDocument/2006/relationships/hyperlink" Target="consultantplus://offline/ref=B6D25A840F46BC9A89A257269ADD3DC8BBD6C4117DB1B95BA0D9E84F4EF610226016D246FD5D36E76F91A1CA9562438E8B2D0DB138209922A15162hEU9M" TargetMode="External"/><Relationship Id="rId187" Type="http://schemas.openxmlformats.org/officeDocument/2006/relationships/hyperlink" Target="consultantplus://offline/ref=B6D25A840F46BC9A89A257269ADD3DC8BBD6C4117BB4BB5AABDBB54546AF1C2067198D51FA143AE66F91A0C8993D469B9A7501B7213F983CBD5360E9h3U4M" TargetMode="External"/><Relationship Id="rId1" Type="http://schemas.openxmlformats.org/officeDocument/2006/relationships/styles" Target="styles.xml"/><Relationship Id="rId212" Type="http://schemas.openxmlformats.org/officeDocument/2006/relationships/hyperlink" Target="consultantplus://offline/ref=B6D25A840F46BC9A89A257269ADD3DC8BBD6C4117BB0BE5AA5DBB54546AF1C2067198D51FA143AE66F91A0CE9D3D469B9A7501B7213F983CBD5360E9h3U4M" TargetMode="External"/><Relationship Id="rId233" Type="http://schemas.openxmlformats.org/officeDocument/2006/relationships/hyperlink" Target="consultantplus://offline/ref=B6D25A840F46BC9A89A2492B8CB16AC7B9DF921F72B7B60BFF86B31219FF1A7527598B04B95033E56A9AF49EDA631FCBD93E0DB63823993EhAU1M" TargetMode="External"/><Relationship Id="rId254" Type="http://schemas.openxmlformats.org/officeDocument/2006/relationships/hyperlink" Target="consultantplus://offline/ref=B6D25A840F46BC9A89A257269ADD3DC8BBD6C4117BB7BE5FABD1B54546AF1C2067198D51FA143AE66F91A0CE9C3D469B9A7501B7213F983CBD5360E9h3U4M" TargetMode="External"/><Relationship Id="rId28" Type="http://schemas.openxmlformats.org/officeDocument/2006/relationships/hyperlink" Target="consultantplus://offline/ref=B6D25A840F46BC9A89A257269ADD3DC8BBD6C41178B6B55AA5D3B54546AF1C2067198D51FA143AE66F91A0CF993D469B9A7501B7213F983CBD5360E9h3U4M" TargetMode="External"/><Relationship Id="rId49" Type="http://schemas.openxmlformats.org/officeDocument/2006/relationships/hyperlink" Target="consultantplus://offline/ref=B6D25A840F46BC9A89A257269ADD3DC8BBD6C41178B1BB5FA5D5B54546AF1C2067198D51FA143AE66F90A4C79E3D469B9A7501B7213F983CBD5360E9h3U4M" TargetMode="External"/><Relationship Id="rId114" Type="http://schemas.openxmlformats.org/officeDocument/2006/relationships/hyperlink" Target="consultantplus://offline/ref=B6D25A840F46BC9A89A257269ADD3DC8BBD6C4117BB3BC55A2DBB54546AF1C2067198D51FA143AE66F91A0CE983D469B9A7501B7213F983CBD5360E9h3U4M" TargetMode="External"/><Relationship Id="rId275" Type="http://schemas.openxmlformats.org/officeDocument/2006/relationships/hyperlink" Target="consultantplus://offline/ref=B6D25A840F46BC9A89A257269ADD3DC8BBD6C4117BBCBD54A4D5B54546AF1C2067198D51FA143AE66F91A0CE9C3D469B9A7501B7213F983CBD5360E9h3U4M" TargetMode="External"/><Relationship Id="rId296" Type="http://schemas.openxmlformats.org/officeDocument/2006/relationships/hyperlink" Target="consultantplus://offline/ref=B6D25A840F46BC9A89A257269ADD3DC8BBD6C41178B7BA5FA5DAB54546AF1C2067198D51FA143AE66F91A0CD9A3D469B9A7501B7213F983CBD5360E9h3U4M" TargetMode="External"/><Relationship Id="rId300" Type="http://schemas.openxmlformats.org/officeDocument/2006/relationships/hyperlink" Target="consultantplus://offline/ref=B6D25A840F46BC9A89A257269ADD3DC8BBD6C4117DB7B85AA2D9E84F4EF610226016D246FD5D36E76F91A2CF9562438E8B2D0DB138209922A15162hEU9M" TargetMode="External"/><Relationship Id="rId60" Type="http://schemas.openxmlformats.org/officeDocument/2006/relationships/hyperlink" Target="consultantplus://offline/ref=B6D25A840F46BC9A89A257269ADD3DC8BBD6C41178B4BB5FA0DBB54546AF1C2067198D51FA143AE66F91A0CF973D469B9A7501B7213F983CBD5360E9h3U4M" TargetMode="External"/><Relationship Id="rId81" Type="http://schemas.openxmlformats.org/officeDocument/2006/relationships/hyperlink" Target="consultantplus://offline/ref=B6D25A840F46BC9A89A257269ADD3DC8BBD6C41178B7BA59AAD7B54546AF1C2067198D51FA143AE66F91A5CE9D3D469B9A7501B7213F983CBD5360E9h3U4M" TargetMode="External"/><Relationship Id="rId135" Type="http://schemas.openxmlformats.org/officeDocument/2006/relationships/hyperlink" Target="consultantplus://offline/ref=B6D25A840F46BC9A89A257269ADD3DC8BBD6C41178B2B95FA7DBB54546AF1C2067198D51FA143AE66F91A0CF963D469B9A7501B7213F983CBD5360E9h3U4M" TargetMode="External"/><Relationship Id="rId156" Type="http://schemas.openxmlformats.org/officeDocument/2006/relationships/hyperlink" Target="consultantplus://offline/ref=B6D25A840F46BC9A89A2492B8CB16AC7B9DC9B1D79B1B60BFF86B31219FF1A753559D308B85729E66F8FA2CF9Ch3U4M" TargetMode="External"/><Relationship Id="rId177" Type="http://schemas.openxmlformats.org/officeDocument/2006/relationships/hyperlink" Target="consultantplus://offline/ref=B6D25A840F46BC9A89A257269ADD3DC8BBD6C4117FB4BC5DA3D9E84F4EF610226016D246FD5D36E76F91A1CE9562438E8B2D0DB138209922A15162hEU9M" TargetMode="External"/><Relationship Id="rId198" Type="http://schemas.openxmlformats.org/officeDocument/2006/relationships/hyperlink" Target="consultantplus://offline/ref=B6D25A840F46BC9A89A257269ADD3DC8BBD6C4117CB7B859A5D9E84F4EF610226016D246FD5D36E76F91A1CC9562438E8B2D0DB138209922A15162hEU9M" TargetMode="External"/><Relationship Id="rId321" Type="http://schemas.openxmlformats.org/officeDocument/2006/relationships/hyperlink" Target="consultantplus://offline/ref=B6D25A840F46BC9A89A257269ADD3DC8BBD6C41178BCB45DAAD9E84F4EF610226016D254FD053AE6688FA1CF803412C8hDUCM" TargetMode="External"/><Relationship Id="rId202" Type="http://schemas.openxmlformats.org/officeDocument/2006/relationships/hyperlink" Target="consultantplus://offline/ref=B6D25A840F46BC9A89A257269ADD3DC8BBD6C41178B1BA5BA7D1B54546AF1C2067198D51FA143AE66F91A0CE9F3D469B9A7501B7213F983CBD5360E9h3U4M" TargetMode="External"/><Relationship Id="rId223" Type="http://schemas.openxmlformats.org/officeDocument/2006/relationships/hyperlink" Target="consultantplus://offline/ref=B6D25A840F46BC9A89A257269ADD3DC8BBD6C4117BBCBD54A4DAB54546AF1C2067198D51FA143AE66F91A0CC9C3D469B9A7501B7213F983CBD5360E9h3U4M" TargetMode="External"/><Relationship Id="rId244" Type="http://schemas.openxmlformats.org/officeDocument/2006/relationships/hyperlink" Target="consultantplus://offline/ref=B6D25A840F46BC9A89A257269ADD3DC8BBD6C4117DB4BA5BA6D9E84F4EF610226016D246FD5D36E76F91A1C99562438E8B2D0DB138209922A15162hEU9M" TargetMode="External"/><Relationship Id="rId18" Type="http://schemas.openxmlformats.org/officeDocument/2006/relationships/hyperlink" Target="consultantplus://offline/ref=B6D25A840F46BC9A89A257269ADD3DC8BBD6C41172B2BA59A7D9E84F4EF610226016D246FD5D36E76F91A0C89562438E8B2D0DB138209922A15162hEU9M" TargetMode="External"/><Relationship Id="rId39" Type="http://schemas.openxmlformats.org/officeDocument/2006/relationships/hyperlink" Target="consultantplus://offline/ref=B6D25A840F46BC9A89A257269ADD3DC8BBD6C41178B6BE58AAD1B54546AF1C2067198D51FA143AE66F91A0CF993D469B9A7501B7213F983CBD5360E9h3U4M" TargetMode="External"/><Relationship Id="rId265" Type="http://schemas.openxmlformats.org/officeDocument/2006/relationships/hyperlink" Target="consultantplus://offline/ref=B6D25A840F46BC9A89A257269ADD3DC8BBD6C41178B0B455A7D5B54546AF1C2067198D51FA143AE66F91A0CE9C3D469B9A7501B7213F983CBD5360E9h3U4M" TargetMode="External"/><Relationship Id="rId286" Type="http://schemas.openxmlformats.org/officeDocument/2006/relationships/hyperlink" Target="consultantplus://offline/ref=B6D25A840F46BC9A89A257269ADD3DC8BBD6C41178B2B95FA7DBB54546AF1C2067198D51FA143AE66F91A0CF963D469B9A7501B7213F983CBD5360E9h3U4M" TargetMode="External"/><Relationship Id="rId50" Type="http://schemas.openxmlformats.org/officeDocument/2006/relationships/hyperlink" Target="consultantplus://offline/ref=B6D25A840F46BC9A89A257269ADD3DC8BBD6C4117BB1B554A7D4B54546AF1C2067198D51FA143AE66F91A0CF963D469B9A7501B7213F983CBD5360E9h3U4M" TargetMode="External"/><Relationship Id="rId104" Type="http://schemas.openxmlformats.org/officeDocument/2006/relationships/hyperlink" Target="consultantplus://offline/ref=B6D25A840F46BC9A89A257269ADD3DC8BBD6C4117BBCBD54A4D5B54546AF1C2067198D51FA143AE66F91A0CF973D469B9A7501B7213F983CBD5360E9h3U4M" TargetMode="External"/><Relationship Id="rId125" Type="http://schemas.openxmlformats.org/officeDocument/2006/relationships/hyperlink" Target="consultantplus://offline/ref=B6D25A840F46BC9A89A257269ADD3DC8BBD6C41178B1B55BA4DBB54546AF1C2067198D51FA143AE66F91A0CE9F3D469B9A7501B7213F983CBD5360E9h3U4M" TargetMode="External"/><Relationship Id="rId146" Type="http://schemas.openxmlformats.org/officeDocument/2006/relationships/hyperlink" Target="consultantplus://offline/ref=B6D25A840F46BC9A89A257269ADD3DC8BBD6C4117BB3BC55A2DBB54546AF1C2067198D51FA143AE66F91A0CD9A3D469B9A7501B7213F983CBD5360E9h3U4M" TargetMode="External"/><Relationship Id="rId167" Type="http://schemas.openxmlformats.org/officeDocument/2006/relationships/hyperlink" Target="consultantplus://offline/ref=B6D25A840F46BC9A89A257269ADD3DC8BBD6C41178B0BC5FA5D3B54546AF1C2067198D51FA143AE66F91A1CB993D469B9A7501B7213F983CBD5360E9h3U4M" TargetMode="External"/><Relationship Id="rId188" Type="http://schemas.openxmlformats.org/officeDocument/2006/relationships/hyperlink" Target="consultantplus://offline/ref=B6D25A840F46BC9A89A257269ADD3DC8BBD6C4117BBDB459ABD2B54546AF1C2067198D51FA143AE66F91A0CE9D3D469B9A7501B7213F983CBD5360E9h3U4M" TargetMode="External"/><Relationship Id="rId311" Type="http://schemas.openxmlformats.org/officeDocument/2006/relationships/hyperlink" Target="consultantplus://offline/ref=B6D25A840F46BC9A89A257269ADD3DC8BBD6C41178B2B95FA7DBB54546AF1C2067198D51FA143AE66F91A0CF963D469B9A7501B7213F983CBD5360E9h3U4M" TargetMode="External"/><Relationship Id="rId71" Type="http://schemas.openxmlformats.org/officeDocument/2006/relationships/hyperlink" Target="consultantplus://offline/ref=B6D25A840F46BC9A89A257269ADD3DC8BBD6C41178B2B95FA7DBB54546AF1C2067198D51FA143AE66F91A0CE983D469B9A7501B7213F983CBD5360E9h3U4M" TargetMode="External"/><Relationship Id="rId92" Type="http://schemas.openxmlformats.org/officeDocument/2006/relationships/hyperlink" Target="consultantplus://offline/ref=B6D25A840F46BC9A89A257269ADD3DC8BBD6C4117CB7B859A5D9E84F4EF610226016D246FD5D36E76F91A1CE9562438E8B2D0DB138209922A15162hEU9M" TargetMode="External"/><Relationship Id="rId213" Type="http://schemas.openxmlformats.org/officeDocument/2006/relationships/hyperlink" Target="consultantplus://offline/ref=B6D25A840F46BC9A89A2492B8CB16AC7B9DF921F72B7B60BFF86B31219FF1A753559D308B85729E66F8FA2CF9Ch3U4M" TargetMode="External"/><Relationship Id="rId234" Type="http://schemas.openxmlformats.org/officeDocument/2006/relationships/hyperlink" Target="consultantplus://offline/ref=B6D25A840F46BC9A89A257269ADD3DC8BBD6C4117BBCB95FA0DBB54546AF1C2067198D51FA143AE66F91A0CB973D469B9A7501B7213F983CBD5360E9h3U4M" TargetMode="External"/><Relationship Id="rId2" Type="http://schemas.microsoft.com/office/2007/relationships/stylesWithEffects" Target="stylesWithEffects.xml"/><Relationship Id="rId29" Type="http://schemas.openxmlformats.org/officeDocument/2006/relationships/hyperlink" Target="consultantplus://offline/ref=B6D25A840F46BC9A89A257269ADD3DC8BBD6C4117BB0BE5AA5DBB54546AF1C2067198D51FA143AE66F91A0CF993D469B9A7501B7213F983CBD5360E9h3U4M" TargetMode="External"/><Relationship Id="rId255" Type="http://schemas.openxmlformats.org/officeDocument/2006/relationships/hyperlink" Target="consultantplus://offline/ref=B6D25A840F46BC9A89A257269ADD3DC8BBD6C4117CB7B859A5D9E84F4EF610226016D246FD5D36E76F91A2C99562438E8B2D0DB138209922A15162hEU9M" TargetMode="External"/><Relationship Id="rId276" Type="http://schemas.openxmlformats.org/officeDocument/2006/relationships/hyperlink" Target="consultantplus://offline/ref=B6D25A840F46BC9A89A257269ADD3DC8BBD6C4117BB6B85BA7D1B54546AF1C2067198D51FA143AE66F91A0CE9D3D469B9A7501B7213F983CBD5360E9h3U4M" TargetMode="External"/><Relationship Id="rId297" Type="http://schemas.openxmlformats.org/officeDocument/2006/relationships/hyperlink" Target="consultantplus://offline/ref=B6D25A840F46BC9A89A257269ADD3DC8BBD6C4117BB4BB5AABDBB54546AF1C2067198D51FA143AE66F91A0C6983D469B9A7501B7213F983CBD5360E9h3U4M" TargetMode="External"/><Relationship Id="rId40" Type="http://schemas.openxmlformats.org/officeDocument/2006/relationships/hyperlink" Target="consultantplus://offline/ref=B6D25A840F46BC9A89A257269ADD3DC8BBD6C41178B6BB5AA4D3B54546AF1C2067198D51FA143AE66F91A0CF993D469B9A7501B7213F983CBD5360E9h3U4M" TargetMode="External"/><Relationship Id="rId115" Type="http://schemas.openxmlformats.org/officeDocument/2006/relationships/hyperlink" Target="consultantplus://offline/ref=B6D25A840F46BC9A89A257269ADD3DC8BBD6C41178B0BC5FA5D3B54546AF1C2067198D51FA143AE66F91A1CB993D469B9A7501B7213F983CBD5360E9h3U4M" TargetMode="External"/><Relationship Id="rId136" Type="http://schemas.openxmlformats.org/officeDocument/2006/relationships/hyperlink" Target="consultantplus://offline/ref=B6D25A840F46BC9A89A2492B8CB16AC7BADB9D1872BFEB01F7DFBF101EF0456220108705B95037EE64C5F18BCB3B13CDC0210CA824219Bh3UEM" TargetMode="External"/><Relationship Id="rId157" Type="http://schemas.openxmlformats.org/officeDocument/2006/relationships/hyperlink" Target="consultantplus://offline/ref=B6D25A840F46BC9A89A257269ADD3DC8BBD6C4117BB4BB5AABDBB54546AF1C2067198D51FA143AE66F91A0C89F3D469B9A7501B7213F983CBD5360E9h3U4M" TargetMode="External"/><Relationship Id="rId178" Type="http://schemas.openxmlformats.org/officeDocument/2006/relationships/hyperlink" Target="consultantplus://offline/ref=B6D25A840F46BC9A89A257269ADD3DC8BBD6C41178B6BB5AA4D3B54546AF1C2067198D51FA143AE66F91A0CF973D469B9A7501B7213F983CBD5360E9h3U4M" TargetMode="External"/><Relationship Id="rId301" Type="http://schemas.openxmlformats.org/officeDocument/2006/relationships/hyperlink" Target="consultantplus://offline/ref=B6D25A840F46BC9A89A257269ADD3DC8BBD6C4117DB1B95BA0D9E84F4EF610226016D246FD5D36E76F91A3C89562438E8B2D0DB138209922A15162hEU9M" TargetMode="External"/><Relationship Id="rId322" Type="http://schemas.openxmlformats.org/officeDocument/2006/relationships/hyperlink" Target="consultantplus://offline/ref=B6D25A840F46BC9A89A257269ADD3DC8BBD6C41178BCB559A3D9E84F4EF610226016D254FD053AE6688FA1CF803412C8hDUCM" TargetMode="External"/><Relationship Id="rId61" Type="http://schemas.openxmlformats.org/officeDocument/2006/relationships/hyperlink" Target="consultantplus://offline/ref=B6D25A840F46BC9A89A257269ADD3DC8BBD6C41178B1BF58A1D0B54546AF1C2067198D51FA143AE66F91A0CF973D469B9A7501B7213F983CBD5360E9h3U4M" TargetMode="External"/><Relationship Id="rId82" Type="http://schemas.openxmlformats.org/officeDocument/2006/relationships/hyperlink" Target="consultantplus://offline/ref=B6D25A840F46BC9A89A257269ADD3DC8BBD6C41178B7BB58A0D4B54546AF1C2067198D51FA143AE66F91A0CE9A3D469B9A7501B7213F983CBD5360E9h3U4M" TargetMode="External"/><Relationship Id="rId199" Type="http://schemas.openxmlformats.org/officeDocument/2006/relationships/hyperlink" Target="consultantplus://offline/ref=B6D25A840F46BC9A89A257269ADD3DC8BBD6C41178B1BF58A1D0B54546AF1C2067198D51FA143AE66F91A0CE993D469B9A7501B7213F983CBD5360E9h3U4M" TargetMode="External"/><Relationship Id="rId203" Type="http://schemas.openxmlformats.org/officeDocument/2006/relationships/hyperlink" Target="consultantplus://offline/ref=B6D25A840F46BC9A89A257269ADD3DC8BBD6C41178B7BA5FA5DAB54546AF1C2067198D51FA143AE66F91A0CD9A3D469B9A7501B7213F983CBD5360E9h3U4M" TargetMode="External"/><Relationship Id="rId19" Type="http://schemas.openxmlformats.org/officeDocument/2006/relationships/hyperlink" Target="consultantplus://offline/ref=B6D25A840F46BC9A89A257269ADD3DC8BBD6C41173B4BD55A0D9E84F4EF610226016D246FD5D36E76F91A0C89562438E8B2D0DB138209922A15162hEU9M" TargetMode="External"/><Relationship Id="rId224" Type="http://schemas.openxmlformats.org/officeDocument/2006/relationships/hyperlink" Target="consultantplus://offline/ref=B6D25A840F46BC9A89A257269ADD3DC8BBD6C41178B2B95FA7DBB54546AF1C2067198D51FA143AE66F91A0CF963D469B9A7501B7213F983CBD5360E9h3U4M" TargetMode="External"/><Relationship Id="rId245" Type="http://schemas.openxmlformats.org/officeDocument/2006/relationships/hyperlink" Target="consultantplus://offline/ref=B6D25A840F46BC9A89A257269ADD3DC8BBD6C4117DB1B95BA0D9E84F4EF610226016D246FD5D36E76F91A2CD9562438E8B2D0DB138209922A15162hEU9M" TargetMode="External"/><Relationship Id="rId266" Type="http://schemas.openxmlformats.org/officeDocument/2006/relationships/hyperlink" Target="consultantplus://offline/ref=B6D25A840F46BC9A89A257269ADD3DC8BBD6C41178B2B95FA7DBB54546AF1C2067198D51FA143AE66F91A0CF963D469B9A7501B7213F983CBD5360E9h3U4M" TargetMode="External"/><Relationship Id="rId287" Type="http://schemas.openxmlformats.org/officeDocument/2006/relationships/hyperlink" Target="consultantplus://offline/ref=B6D25A840F46BC9A89A257269ADD3DC8BBD6C41178B7BA5FA5DAB54546AF1C2067198D51FA143AE66F91A0CD9A3D469B9A7501B7213F983CBD5360E9h3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22793</Words>
  <Characters>129925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Пашина</dc:creator>
  <cp:lastModifiedBy>Юлия Пашина</cp:lastModifiedBy>
  <cp:revision>1</cp:revision>
  <dcterms:created xsi:type="dcterms:W3CDTF">2022-10-17T12:20:00Z</dcterms:created>
  <dcterms:modified xsi:type="dcterms:W3CDTF">2022-10-17T12:20:00Z</dcterms:modified>
</cp:coreProperties>
</file>